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pageBreakBefore w:val="0"/>
        <w:tabs>
          <w:tab w:val="left" w:leader="none" w:pos="1710"/>
        </w:tabs>
        <w:spacing w:line="240" w:lineRule="auto"/>
        <w:ind w:left="0"/>
        <w:rPr/>
      </w:pPr>
      <w:bookmarkStart w:colFirst="0" w:colLast="0" w:name="_4o3u69ttdtlk" w:id="0"/>
      <w:bookmarkEnd w:id="0"/>
      <w:r w:rsidDel="00000000" w:rsidR="00000000" w:rsidRPr="00000000">
        <w:rPr>
          <w:rtl w:val="0"/>
        </w:rPr>
        <w:t xml:space="preserve">GetFloodFluent.org Social Posts &amp; Graphics</w:t>
      </w:r>
    </w:p>
    <w:p w:rsidR="00000000" w:rsidDel="00000000" w:rsidP="00000000" w:rsidRDefault="00000000" w:rsidRPr="00000000" w14:paraId="00000002">
      <w:pPr>
        <w:pageBreakBefore w:val="0"/>
        <w:tabs>
          <w:tab w:val="left" w:leader="none" w:pos="1710"/>
        </w:tabs>
        <w:spacing w:line="240" w:lineRule="auto"/>
        <w:rPr>
          <w:color w:val="000000"/>
        </w:rPr>
      </w:pPr>
      <w:r w:rsidDel="00000000" w:rsidR="00000000" w:rsidRPr="00000000">
        <w:rPr>
          <w:rtl w:val="0"/>
        </w:rPr>
      </w:r>
    </w:p>
    <w:p w:rsidR="00000000" w:rsidDel="00000000" w:rsidP="00000000" w:rsidRDefault="00000000" w:rsidRPr="00000000" w14:paraId="00000003">
      <w:pPr>
        <w:pStyle w:val="Heading1"/>
        <w:tabs>
          <w:tab w:val="left" w:leader="none" w:pos="1710"/>
        </w:tabs>
        <w:spacing w:line="240" w:lineRule="auto"/>
        <w:rPr>
          <w:color w:val="0000ff"/>
        </w:rPr>
      </w:pPr>
      <w:bookmarkStart w:colFirst="0" w:colLast="0" w:name="_zfnwzsfhm5dp" w:id="1"/>
      <w:bookmarkEnd w:id="1"/>
      <w:r w:rsidDel="00000000" w:rsidR="00000000" w:rsidRPr="00000000">
        <w:rPr>
          <w:color w:val="0000ff"/>
          <w:rtl w:val="0"/>
        </w:rPr>
        <w:t xml:space="preserve">KNOW THE FACTS</w:t>
      </w:r>
    </w:p>
    <w:p w:rsidR="00000000" w:rsidDel="00000000" w:rsidP="00000000" w:rsidRDefault="00000000" w:rsidRPr="00000000" w14:paraId="00000004">
      <w:pPr>
        <w:tabs>
          <w:tab w:val="left" w:leader="none" w:pos="1710"/>
        </w:tabs>
        <w:spacing w:line="240" w:lineRule="auto"/>
        <w:rPr>
          <w:color w:val="000000"/>
        </w:rPr>
      </w:pPr>
      <w:r w:rsidDel="00000000" w:rsidR="00000000" w:rsidRPr="00000000">
        <w:rPr>
          <w:rtl w:val="0"/>
        </w:rPr>
      </w:r>
    </w:p>
    <w:p w:rsidR="00000000" w:rsidDel="00000000" w:rsidP="00000000" w:rsidRDefault="00000000" w:rsidRPr="00000000" w14:paraId="00000005">
      <w:pPr>
        <w:numPr>
          <w:ilvl w:val="0"/>
          <w:numId w:val="1"/>
        </w:numPr>
        <w:tabs>
          <w:tab w:val="left" w:leader="none" w:pos="1710"/>
        </w:tabs>
        <w:ind w:left="720" w:hanging="360"/>
      </w:pPr>
      <w:r w:rsidDel="00000000" w:rsidR="00000000" w:rsidRPr="00000000">
        <w:rPr>
          <w:rtl w:val="0"/>
        </w:rPr>
        <w:t xml:space="preserve">—</w:t>
      </w:r>
      <w:r w:rsidDel="00000000" w:rsidR="00000000" w:rsidRPr="00000000">
        <w:drawing>
          <wp:anchor allowOverlap="1" behindDoc="0" distB="114300" distT="114300" distL="114300" distR="114300" hidden="0" layoutInCell="1" locked="0" relativeHeight="0" simplePos="0">
            <wp:simplePos x="0" y="0"/>
            <wp:positionH relativeFrom="column">
              <wp:posOffset>4562475</wp:posOffset>
            </wp:positionH>
            <wp:positionV relativeFrom="paragraph">
              <wp:posOffset>133350</wp:posOffset>
            </wp:positionV>
            <wp:extent cx="1938338" cy="1938338"/>
            <wp:effectExtent b="0" l="0" r="0" t="0"/>
            <wp:wrapSquare wrapText="bothSides" distB="114300" distT="114300" distL="114300" distR="114300"/>
            <wp:docPr id="7" name="image6.jpg"/>
            <a:graphic>
              <a:graphicData uri="http://schemas.openxmlformats.org/drawingml/2006/picture">
                <pic:pic>
                  <pic:nvPicPr>
                    <pic:cNvPr id="0" name="image6.jpg"/>
                    <pic:cNvPicPr preferRelativeResize="0"/>
                  </pic:nvPicPr>
                  <pic:blipFill>
                    <a:blip r:embed="rId6"/>
                    <a:srcRect b="0" l="0" r="0" t="0"/>
                    <a:stretch>
                      <a:fillRect/>
                    </a:stretch>
                  </pic:blipFill>
                  <pic:spPr>
                    <a:xfrm>
                      <a:off x="0" y="0"/>
                      <a:ext cx="1938338" cy="1938338"/>
                    </a:xfrm>
                    <a:prstGeom prst="rect"/>
                    <a:ln/>
                  </pic:spPr>
                </pic:pic>
              </a:graphicData>
            </a:graphic>
          </wp:anchor>
        </w:drawing>
      </w:r>
    </w:p>
    <w:p w:rsidR="00000000" w:rsidDel="00000000" w:rsidP="00000000" w:rsidRDefault="00000000" w:rsidRPr="00000000" w14:paraId="00000006">
      <w:pPr>
        <w:tabs>
          <w:tab w:val="left" w:leader="none" w:pos="1710"/>
        </w:tabs>
        <w:rPr>
          <w:b w:val="1"/>
          <w:bCs w:val="1"/>
        </w:rPr>
      </w:pPr>
      <w:r w:rsidDel="00000000" w:rsidR="00000000" w:rsidRPr="00000000">
        <w:rPr>
          <w:b w:val="1"/>
          <w:bCs w:val="1"/>
          <w:rtl w:val="0"/>
        </w:rPr>
        <w:t xml:space="preserve">FLOODING IS A FACT IN HAMPTON ROADS</w:t>
      </w:r>
    </w:p>
    <w:p w:rsidR="00000000" w:rsidDel="00000000" w:rsidP="00000000" w:rsidRDefault="00000000" w:rsidRPr="00000000" w14:paraId="00000007">
      <w:pPr>
        <w:tabs>
          <w:tab w:val="left" w:leader="none" w:pos="1710"/>
        </w:tabs>
        <w:rPr>
          <w:b w:val="1"/>
          <w:bCs w:val="1"/>
        </w:rPr>
      </w:pPr>
      <w:r w:rsidDel="00000000" w:rsidR="00000000" w:rsidRPr="00000000">
        <w:rPr>
          <w:b w:val="1"/>
          <w:bCs w:val="1"/>
          <w:rtl w:val="0"/>
        </w:rPr>
        <w:t xml:space="preserve">Anywhere it can rain, it can flood.</w:t>
      </w:r>
    </w:p>
    <w:p w:rsidR="00000000" w:rsidDel="00000000" w:rsidP="00000000" w:rsidRDefault="00000000" w:rsidRPr="00000000" w14:paraId="00000008">
      <w:pPr>
        <w:tabs>
          <w:tab w:val="left" w:leader="none" w:pos="1710"/>
        </w:tabs>
        <w:rPr>
          <w:b w:val="1"/>
          <w:bCs w:val="1"/>
        </w:rPr>
      </w:pPr>
      <w:r w:rsidDel="00000000" w:rsidR="00000000" w:rsidRPr="00000000">
        <w:rPr>
          <w:rtl w:val="0"/>
        </w:rPr>
      </w:r>
    </w:p>
    <w:p w:rsidR="00000000" w:rsidDel="00000000" w:rsidP="00000000" w:rsidRDefault="00000000" w:rsidRPr="00000000" w14:paraId="00000009">
      <w:pPr>
        <w:tabs>
          <w:tab w:val="left" w:leader="none" w:pos="1710"/>
        </w:tabs>
        <w:rPr/>
      </w:pPr>
      <w:r w:rsidDel="00000000" w:rsidR="00000000" w:rsidRPr="00000000">
        <w:rPr>
          <w:rtl w:val="0"/>
        </w:rPr>
        <w:t xml:space="preserve">🌧️ Over the past 70 years, heavy rainfall events have become more intense and frequent in our area, and that trend is expected to continue.</w:t>
      </w:r>
    </w:p>
    <w:p w:rsidR="00000000" w:rsidDel="00000000" w:rsidP="00000000" w:rsidRDefault="00000000" w:rsidRPr="00000000" w14:paraId="0000000A">
      <w:pPr>
        <w:tabs>
          <w:tab w:val="left" w:leader="none" w:pos="1710"/>
        </w:tabs>
        <w:rPr/>
      </w:pPr>
      <w:r w:rsidDel="00000000" w:rsidR="00000000" w:rsidRPr="00000000">
        <w:rPr>
          <w:rtl w:val="0"/>
        </w:rPr>
      </w:r>
    </w:p>
    <w:p w:rsidR="00000000" w:rsidDel="00000000" w:rsidP="00000000" w:rsidRDefault="00000000" w:rsidRPr="00000000" w14:paraId="0000000B">
      <w:pPr>
        <w:shd w:fill="ffffff" w:val="clear"/>
        <w:tabs>
          <w:tab w:val="left" w:leader="none" w:pos="1710"/>
        </w:tabs>
        <w:rPr/>
      </w:pPr>
      <w:r w:rsidDel="00000000" w:rsidR="00000000" w:rsidRPr="00000000">
        <w:rPr>
          <w:rtl w:val="0"/>
        </w:rPr>
        <w:t xml:space="preserve">💧👇💧👇𝗡𝗘𝗫𝗧 𝗦𝗧𝗘𝗣𝗦 💧👇💧👇</w:t>
      </w:r>
    </w:p>
    <w:p w:rsidR="00000000" w:rsidDel="00000000" w:rsidP="00000000" w:rsidRDefault="00000000" w:rsidRPr="00000000" w14:paraId="0000000C">
      <w:pPr>
        <w:shd w:fill="ffffff" w:val="clear"/>
        <w:tabs>
          <w:tab w:val="left" w:leader="none" w:pos="1710"/>
        </w:tabs>
        <w:rPr>
          <w:b w:val="1"/>
          <w:bCs w:val="1"/>
        </w:rPr>
      </w:pPr>
      <w:r w:rsidDel="00000000" w:rsidR="00000000" w:rsidRPr="00000000">
        <w:rPr>
          <w:rtl w:val="0"/>
        </w:rPr>
        <w:t xml:space="preserve">Understand the risks. Get the facts. Take action to stay safe and protect your family, home and property. </w:t>
      </w:r>
      <w:r w:rsidDel="00000000" w:rsidR="00000000" w:rsidRPr="00000000">
        <w:rPr>
          <w:rtl w:val="0"/>
        </w:rPr>
      </w:r>
    </w:p>
    <w:p w:rsidR="00000000" w:rsidDel="00000000" w:rsidP="00000000" w:rsidRDefault="00000000" w:rsidRPr="00000000" w14:paraId="0000000D">
      <w:pPr>
        <w:shd w:fill="ffffff" w:val="clear"/>
        <w:tabs>
          <w:tab w:val="left" w:leader="none" w:pos="1710"/>
        </w:tabs>
        <w:rPr>
          <w:color w:val="000000"/>
        </w:rPr>
      </w:pPr>
      <w:hyperlink r:id="rId7">
        <w:r w:rsidDel="00000000" w:rsidR="00000000" w:rsidRPr="00000000">
          <w:rPr>
            <w:color w:val="1155cc"/>
            <w:u w:val="single"/>
            <w:rtl w:val="0"/>
          </w:rPr>
          <w:t xml:space="preserve">https://bit.ly/GetFloodFluent</w:t>
        </w:r>
      </w:hyperlink>
      <w:r w:rsidDel="00000000" w:rsidR="00000000" w:rsidRPr="00000000">
        <w:rPr>
          <w:rtl w:val="0"/>
        </w:rPr>
      </w:r>
    </w:p>
    <w:p w:rsidR="00000000" w:rsidDel="00000000" w:rsidP="00000000" w:rsidRDefault="00000000" w:rsidRPr="00000000" w14:paraId="0000000E">
      <w:pPr>
        <w:tabs>
          <w:tab w:val="left" w:leader="none" w:pos="1710"/>
        </w:tabs>
        <w:rPr/>
      </w:pPr>
      <w:r w:rsidDel="00000000" w:rsidR="00000000" w:rsidRPr="00000000">
        <w:rPr>
          <w:rtl w:val="0"/>
        </w:rPr>
      </w:r>
    </w:p>
    <w:p w:rsidR="00000000" w:rsidDel="00000000" w:rsidP="00000000" w:rsidRDefault="00000000" w:rsidRPr="00000000" w14:paraId="0000000F">
      <w:pPr>
        <w:tabs>
          <w:tab w:val="left" w:leader="none" w:pos="1710"/>
        </w:tabs>
        <w:rPr/>
      </w:pPr>
      <w:r w:rsidDel="00000000" w:rsidR="00000000" w:rsidRPr="00000000">
        <w:rPr>
          <w:rtl w:val="0"/>
        </w:rPr>
      </w:r>
    </w:p>
    <w:p w:rsidR="00000000" w:rsidDel="00000000" w:rsidP="00000000" w:rsidRDefault="00000000" w:rsidRPr="00000000" w14:paraId="00000010">
      <w:pPr>
        <w:numPr>
          <w:ilvl w:val="0"/>
          <w:numId w:val="1"/>
        </w:numPr>
        <w:tabs>
          <w:tab w:val="left" w:leader="none" w:pos="1710"/>
        </w:tabs>
        <w:ind w:left="720" w:hanging="360"/>
        <w:rPr/>
      </w:pPr>
      <w:r w:rsidDel="00000000" w:rsidR="00000000" w:rsidRPr="00000000">
        <w:rPr>
          <w:rtl w:val="0"/>
        </w:rPr>
        <w:t xml:space="preserve">—</w:t>
      </w:r>
      <w:r w:rsidDel="00000000" w:rsidR="00000000" w:rsidRPr="00000000">
        <w:drawing>
          <wp:anchor allowOverlap="1" behindDoc="0" distB="114300" distT="114300" distL="114300" distR="114300" hidden="0" layoutInCell="1" locked="0" relativeHeight="0" simplePos="0">
            <wp:simplePos x="0" y="0"/>
            <wp:positionH relativeFrom="column">
              <wp:posOffset>4562475</wp:posOffset>
            </wp:positionH>
            <wp:positionV relativeFrom="paragraph">
              <wp:posOffset>114300</wp:posOffset>
            </wp:positionV>
            <wp:extent cx="1943100" cy="1943100"/>
            <wp:effectExtent b="0" l="0" r="0" t="0"/>
            <wp:wrapSquare wrapText="bothSides" distB="114300" distT="114300" distL="114300" distR="114300"/>
            <wp:docPr id="5" name="image9.jpg"/>
            <a:graphic>
              <a:graphicData uri="http://schemas.openxmlformats.org/drawingml/2006/picture">
                <pic:pic>
                  <pic:nvPicPr>
                    <pic:cNvPr id="0" name="image9.jpg"/>
                    <pic:cNvPicPr preferRelativeResize="0"/>
                  </pic:nvPicPr>
                  <pic:blipFill>
                    <a:blip r:embed="rId8"/>
                    <a:srcRect b="0" l="0" r="0" t="0"/>
                    <a:stretch>
                      <a:fillRect/>
                    </a:stretch>
                  </pic:blipFill>
                  <pic:spPr>
                    <a:xfrm>
                      <a:off x="0" y="0"/>
                      <a:ext cx="1943100" cy="1943100"/>
                    </a:xfrm>
                    <a:prstGeom prst="rect"/>
                    <a:ln/>
                  </pic:spPr>
                </pic:pic>
              </a:graphicData>
            </a:graphic>
          </wp:anchor>
        </w:drawing>
      </w:r>
    </w:p>
    <w:p w:rsidR="00000000" w:rsidDel="00000000" w:rsidP="00000000" w:rsidRDefault="00000000" w:rsidRPr="00000000" w14:paraId="00000011">
      <w:pPr>
        <w:tabs>
          <w:tab w:val="left" w:leader="none" w:pos="1710"/>
        </w:tabs>
        <w:rPr/>
      </w:pPr>
      <w:r w:rsidDel="00000000" w:rsidR="00000000" w:rsidRPr="00000000">
        <w:rPr>
          <w:b w:val="1"/>
          <w:bCs w:val="1"/>
          <w:rtl w:val="0"/>
        </w:rPr>
        <w:t xml:space="preserve">FLOODING IS A FACT IN HAMPTON ROADS</w:t>
      </w:r>
      <w:r w:rsidDel="00000000" w:rsidR="00000000" w:rsidRPr="00000000">
        <w:rPr>
          <w:rtl w:val="0"/>
        </w:rPr>
      </w:r>
    </w:p>
    <w:p w:rsidR="00000000" w:rsidDel="00000000" w:rsidP="00000000" w:rsidRDefault="00000000" w:rsidRPr="00000000" w14:paraId="00000012">
      <w:pPr>
        <w:tabs>
          <w:tab w:val="left" w:leader="none" w:pos="1710"/>
        </w:tabs>
        <w:rPr>
          <w:b w:val="1"/>
          <w:bCs w:val="1"/>
        </w:rPr>
      </w:pPr>
      <w:r w:rsidDel="00000000" w:rsidR="00000000" w:rsidRPr="00000000">
        <w:rPr>
          <w:b w:val="1"/>
          <w:bCs w:val="1"/>
          <w:rtl w:val="0"/>
        </w:rPr>
        <w:t xml:space="preserve">Sea level in Hampton Roads is rising.</w:t>
      </w:r>
    </w:p>
    <w:p w:rsidR="00000000" w:rsidDel="00000000" w:rsidP="00000000" w:rsidRDefault="00000000" w:rsidRPr="00000000" w14:paraId="00000013">
      <w:pPr>
        <w:tabs>
          <w:tab w:val="left" w:leader="none" w:pos="1710"/>
        </w:tabs>
        <w:rPr/>
      </w:pPr>
      <w:r w:rsidDel="00000000" w:rsidR="00000000" w:rsidRPr="00000000">
        <w:rPr>
          <w:rtl w:val="0"/>
        </w:rPr>
      </w:r>
    </w:p>
    <w:p w:rsidR="00000000" w:rsidDel="00000000" w:rsidP="00000000" w:rsidRDefault="00000000" w:rsidRPr="00000000" w14:paraId="00000014">
      <w:pPr>
        <w:tabs>
          <w:tab w:val="left" w:leader="none" w:pos="1710"/>
        </w:tabs>
        <w:rPr/>
      </w:pPr>
      <w:r w:rsidDel="00000000" w:rsidR="00000000" w:rsidRPr="00000000">
        <w:rPr>
          <w:rtl w:val="0"/>
        </w:rPr>
        <w:t xml:space="preserve">🌊 The sea is rising here by one inch every five years. That’s among the fastest rates on the East Coast.</w:t>
      </w:r>
    </w:p>
    <w:p w:rsidR="00000000" w:rsidDel="00000000" w:rsidP="00000000" w:rsidRDefault="00000000" w:rsidRPr="00000000" w14:paraId="00000015">
      <w:pPr>
        <w:tabs>
          <w:tab w:val="left" w:leader="none" w:pos="1710"/>
        </w:tabs>
        <w:rPr>
          <w:b w:val="1"/>
          <w:bCs w:val="1"/>
        </w:rPr>
      </w:pPr>
      <w:r w:rsidDel="00000000" w:rsidR="00000000" w:rsidRPr="00000000">
        <w:rPr>
          <w:rtl w:val="0"/>
        </w:rPr>
      </w:r>
    </w:p>
    <w:p w:rsidR="00000000" w:rsidDel="00000000" w:rsidP="00000000" w:rsidRDefault="00000000" w:rsidRPr="00000000" w14:paraId="00000016">
      <w:pPr>
        <w:shd w:fill="ffffff" w:val="clear"/>
        <w:tabs>
          <w:tab w:val="left" w:leader="none" w:pos="1710"/>
        </w:tabs>
        <w:rPr/>
      </w:pPr>
      <w:r w:rsidDel="00000000" w:rsidR="00000000" w:rsidRPr="00000000">
        <w:rPr>
          <w:rtl w:val="0"/>
        </w:rPr>
        <w:t xml:space="preserve">💧👇💧👇𝗡𝗘𝗫𝗧 𝗦𝗧𝗘𝗣𝗦 💧👇💧👇</w:t>
      </w:r>
    </w:p>
    <w:p w:rsidR="00000000" w:rsidDel="00000000" w:rsidP="00000000" w:rsidRDefault="00000000" w:rsidRPr="00000000" w14:paraId="00000017">
      <w:pPr>
        <w:shd w:fill="ffffff" w:val="clear"/>
        <w:tabs>
          <w:tab w:val="left" w:leader="none" w:pos="1710"/>
        </w:tabs>
        <w:rPr>
          <w:b w:val="1"/>
          <w:bCs w:val="1"/>
        </w:rPr>
      </w:pPr>
      <w:r w:rsidDel="00000000" w:rsidR="00000000" w:rsidRPr="00000000">
        <w:rPr>
          <w:rtl w:val="0"/>
        </w:rPr>
        <w:t xml:space="preserve">Get the facts. Understand the risks. Take action to stay safe and protect your family, home and property. </w:t>
      </w:r>
      <w:r w:rsidDel="00000000" w:rsidR="00000000" w:rsidRPr="00000000">
        <w:rPr>
          <w:rtl w:val="0"/>
        </w:rPr>
      </w:r>
    </w:p>
    <w:p w:rsidR="00000000" w:rsidDel="00000000" w:rsidP="00000000" w:rsidRDefault="00000000" w:rsidRPr="00000000" w14:paraId="00000018">
      <w:pPr>
        <w:shd w:fill="ffffff" w:val="clear"/>
        <w:tabs>
          <w:tab w:val="left" w:leader="none" w:pos="1710"/>
        </w:tabs>
        <w:rPr>
          <w:color w:val="000000"/>
        </w:rPr>
      </w:pPr>
      <w:hyperlink r:id="rId9">
        <w:r w:rsidDel="00000000" w:rsidR="00000000" w:rsidRPr="00000000">
          <w:rPr>
            <w:color w:val="1155cc"/>
            <w:u w:val="single"/>
            <w:rtl w:val="0"/>
          </w:rPr>
          <w:t xml:space="preserve">https://bit.ly/GetFloodFluent</w:t>
        </w:r>
      </w:hyperlink>
      <w:r w:rsidDel="00000000" w:rsidR="00000000" w:rsidRPr="00000000">
        <w:rPr>
          <w:rtl w:val="0"/>
        </w:rPr>
      </w:r>
    </w:p>
    <w:p w:rsidR="00000000" w:rsidDel="00000000" w:rsidP="00000000" w:rsidRDefault="00000000" w:rsidRPr="00000000" w14:paraId="00000019">
      <w:pPr>
        <w:tabs>
          <w:tab w:val="left" w:leader="none" w:pos="1710"/>
        </w:tabs>
        <w:rPr/>
      </w:pPr>
      <w:r w:rsidDel="00000000" w:rsidR="00000000" w:rsidRPr="00000000">
        <w:rPr>
          <w:rtl w:val="0"/>
        </w:rPr>
      </w:r>
    </w:p>
    <w:p w:rsidR="00000000" w:rsidDel="00000000" w:rsidP="00000000" w:rsidRDefault="00000000" w:rsidRPr="00000000" w14:paraId="0000001A">
      <w:pPr>
        <w:tabs>
          <w:tab w:val="left" w:leader="none" w:pos="1710"/>
        </w:tabs>
        <w:rPr/>
      </w:pPr>
      <w:r w:rsidDel="00000000" w:rsidR="00000000" w:rsidRPr="00000000">
        <w:rPr>
          <w:rtl w:val="0"/>
        </w:rPr>
      </w:r>
    </w:p>
    <w:p w:rsidR="00000000" w:rsidDel="00000000" w:rsidP="00000000" w:rsidRDefault="00000000" w:rsidRPr="00000000" w14:paraId="0000001B">
      <w:pPr>
        <w:numPr>
          <w:ilvl w:val="0"/>
          <w:numId w:val="1"/>
        </w:numPr>
        <w:tabs>
          <w:tab w:val="left" w:leader="none" w:pos="1710"/>
        </w:tabs>
        <w:ind w:left="720" w:hanging="360"/>
        <w:rPr/>
      </w:pPr>
      <w:r w:rsidDel="00000000" w:rsidR="00000000" w:rsidRPr="00000000">
        <w:rPr>
          <w:rtl w:val="0"/>
        </w:rPr>
        <w:t xml:space="preserve">—</w:t>
      </w:r>
      <w:r w:rsidDel="00000000" w:rsidR="00000000" w:rsidRPr="00000000">
        <w:drawing>
          <wp:anchor allowOverlap="1" behindDoc="0" distB="114300" distT="114300" distL="114300" distR="114300" hidden="0" layoutInCell="1" locked="0" relativeHeight="0" simplePos="0">
            <wp:simplePos x="0" y="0"/>
            <wp:positionH relativeFrom="column">
              <wp:posOffset>4562475</wp:posOffset>
            </wp:positionH>
            <wp:positionV relativeFrom="paragraph">
              <wp:posOffset>114300</wp:posOffset>
            </wp:positionV>
            <wp:extent cx="1943100" cy="1943100"/>
            <wp:effectExtent b="0" l="0" r="0" t="0"/>
            <wp:wrapSquare wrapText="bothSides" distB="114300" distT="114300" distL="114300" distR="114300"/>
            <wp:docPr id="2" name="image7.jpg"/>
            <a:graphic>
              <a:graphicData uri="http://schemas.openxmlformats.org/drawingml/2006/picture">
                <pic:pic>
                  <pic:nvPicPr>
                    <pic:cNvPr id="0" name="image7.jpg"/>
                    <pic:cNvPicPr preferRelativeResize="0"/>
                  </pic:nvPicPr>
                  <pic:blipFill>
                    <a:blip r:embed="rId10"/>
                    <a:srcRect b="0" l="0" r="0" t="0"/>
                    <a:stretch>
                      <a:fillRect/>
                    </a:stretch>
                  </pic:blipFill>
                  <pic:spPr>
                    <a:xfrm>
                      <a:off x="0" y="0"/>
                      <a:ext cx="1943100" cy="1943100"/>
                    </a:xfrm>
                    <a:prstGeom prst="rect"/>
                    <a:ln/>
                  </pic:spPr>
                </pic:pic>
              </a:graphicData>
            </a:graphic>
          </wp:anchor>
        </w:drawing>
      </w:r>
    </w:p>
    <w:p w:rsidR="00000000" w:rsidDel="00000000" w:rsidP="00000000" w:rsidRDefault="00000000" w:rsidRPr="00000000" w14:paraId="0000001C">
      <w:pPr>
        <w:tabs>
          <w:tab w:val="left" w:leader="none" w:pos="1710"/>
        </w:tabs>
        <w:rPr/>
      </w:pPr>
      <w:r w:rsidDel="00000000" w:rsidR="00000000" w:rsidRPr="00000000">
        <w:rPr>
          <w:b w:val="1"/>
          <w:bCs w:val="1"/>
          <w:rtl w:val="0"/>
        </w:rPr>
        <w:t xml:space="preserve">FLOODING IS A FACT IN HAMPTON ROADS</w:t>
      </w:r>
      <w:r w:rsidDel="00000000" w:rsidR="00000000" w:rsidRPr="00000000">
        <w:rPr>
          <w:rtl w:val="0"/>
        </w:rPr>
      </w:r>
    </w:p>
    <w:p w:rsidR="00000000" w:rsidDel="00000000" w:rsidP="00000000" w:rsidRDefault="00000000" w:rsidRPr="00000000" w14:paraId="0000001D">
      <w:pPr>
        <w:tabs>
          <w:tab w:val="left" w:leader="none" w:pos="1710"/>
        </w:tabs>
        <w:rPr>
          <w:b w:val="1"/>
          <w:bCs w:val="1"/>
        </w:rPr>
      </w:pPr>
      <w:r w:rsidDel="00000000" w:rsidR="00000000" w:rsidRPr="00000000">
        <w:rPr>
          <w:b w:val="1"/>
          <w:bCs w:val="1"/>
          <w:rtl w:val="0"/>
        </w:rPr>
        <w:t xml:space="preserve">Hampton Roads is sinking.</w:t>
      </w:r>
    </w:p>
    <w:p w:rsidR="00000000" w:rsidDel="00000000" w:rsidP="00000000" w:rsidRDefault="00000000" w:rsidRPr="00000000" w14:paraId="0000001E">
      <w:pPr>
        <w:tabs>
          <w:tab w:val="left" w:leader="none" w:pos="1710"/>
        </w:tabs>
        <w:rPr/>
      </w:pPr>
      <w:r w:rsidDel="00000000" w:rsidR="00000000" w:rsidRPr="00000000">
        <w:rPr>
          <w:rtl w:val="0"/>
        </w:rPr>
      </w:r>
    </w:p>
    <w:p w:rsidR="00000000" w:rsidDel="00000000" w:rsidP="00000000" w:rsidRDefault="00000000" w:rsidRPr="00000000" w14:paraId="0000001F">
      <w:pPr>
        <w:tabs>
          <w:tab w:val="left" w:leader="none" w:pos="1710"/>
        </w:tabs>
        <w:rPr/>
      </w:pPr>
      <w:r w:rsidDel="00000000" w:rsidR="00000000" w:rsidRPr="00000000">
        <w:rPr>
          <w:rtl w:val="0"/>
        </w:rPr>
        <w:t xml:space="preserve">Our region is facing a one-two punch: rising seas </w:t>
      </w:r>
      <w:r w:rsidDel="00000000" w:rsidR="00000000" w:rsidRPr="00000000">
        <w:rPr>
          <w:b w:val="1"/>
          <w:bCs w:val="1"/>
          <w:rtl w:val="0"/>
        </w:rPr>
        <w:t xml:space="preserve">and</w:t>
      </w:r>
      <w:r w:rsidDel="00000000" w:rsidR="00000000" w:rsidRPr="00000000">
        <w:rPr>
          <w:rtl w:val="0"/>
        </w:rPr>
        <w:t xml:space="preserve"> sinking ground. Together, they’re pushing floodwaters farther inland, threatening more homes and neighborhoods than ever before.</w:t>
      </w:r>
    </w:p>
    <w:p w:rsidR="00000000" w:rsidDel="00000000" w:rsidP="00000000" w:rsidRDefault="00000000" w:rsidRPr="00000000" w14:paraId="00000020">
      <w:pPr>
        <w:tabs>
          <w:tab w:val="left" w:leader="none" w:pos="1710"/>
        </w:tabs>
        <w:rPr/>
      </w:pPr>
      <w:r w:rsidDel="00000000" w:rsidR="00000000" w:rsidRPr="00000000">
        <w:rPr>
          <w:rtl w:val="0"/>
        </w:rPr>
      </w:r>
    </w:p>
    <w:p w:rsidR="00000000" w:rsidDel="00000000" w:rsidP="00000000" w:rsidRDefault="00000000" w:rsidRPr="00000000" w14:paraId="00000021">
      <w:pPr>
        <w:tabs>
          <w:tab w:val="left" w:leader="none" w:pos="1710"/>
        </w:tabs>
        <w:rPr/>
      </w:pPr>
      <w:r w:rsidDel="00000000" w:rsidR="00000000" w:rsidRPr="00000000">
        <w:rPr>
          <w:rtl w:val="0"/>
        </w:rPr>
        <w:t xml:space="preserve">💧 Don’t wait for water at your door. Know your risk now.</w:t>
      </w:r>
    </w:p>
    <w:p w:rsidR="00000000" w:rsidDel="00000000" w:rsidP="00000000" w:rsidRDefault="00000000" w:rsidRPr="00000000" w14:paraId="00000022">
      <w:pPr>
        <w:shd w:fill="ffffff" w:val="clear"/>
        <w:tabs>
          <w:tab w:val="left" w:leader="none" w:pos="1710"/>
        </w:tabs>
        <w:rPr/>
      </w:pPr>
      <w:hyperlink r:id="rId11">
        <w:r w:rsidDel="00000000" w:rsidR="00000000" w:rsidRPr="00000000">
          <w:rPr>
            <w:color w:val="1155cc"/>
            <w:u w:val="single"/>
            <w:rtl w:val="0"/>
          </w:rPr>
          <w:t xml:space="preserve">https://bit.ly/GetFloodFluent</w:t>
        </w:r>
      </w:hyperlink>
      <w:r w:rsidDel="00000000" w:rsidR="00000000" w:rsidRPr="00000000">
        <w:rPr>
          <w:rtl w:val="0"/>
        </w:rPr>
      </w:r>
    </w:p>
    <w:p w:rsidR="00000000" w:rsidDel="00000000" w:rsidP="00000000" w:rsidRDefault="00000000" w:rsidRPr="00000000" w14:paraId="00000023">
      <w:pPr>
        <w:tabs>
          <w:tab w:val="left" w:leader="none" w:pos="1710"/>
        </w:tabs>
        <w:rPr/>
      </w:pPr>
      <w:r w:rsidDel="00000000" w:rsidR="00000000" w:rsidRPr="00000000">
        <w:rPr>
          <w:rtl w:val="0"/>
        </w:rPr>
      </w:r>
    </w:p>
    <w:p w:rsidR="00000000" w:rsidDel="00000000" w:rsidP="00000000" w:rsidRDefault="00000000" w:rsidRPr="00000000" w14:paraId="00000024">
      <w:pPr>
        <w:tabs>
          <w:tab w:val="left" w:leader="none" w:pos="1710"/>
        </w:tabs>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4562475</wp:posOffset>
            </wp:positionH>
            <wp:positionV relativeFrom="paragraph">
              <wp:posOffset>123825</wp:posOffset>
            </wp:positionV>
            <wp:extent cx="1943100" cy="1943100"/>
            <wp:effectExtent b="0" l="0" r="0" t="0"/>
            <wp:wrapSquare wrapText="bothSides" distB="114300" distT="114300" distL="114300" distR="114300"/>
            <wp:docPr id="1" name="image5.jpg"/>
            <a:graphic>
              <a:graphicData uri="http://schemas.openxmlformats.org/drawingml/2006/picture">
                <pic:pic>
                  <pic:nvPicPr>
                    <pic:cNvPr id="0" name="image5.jpg"/>
                    <pic:cNvPicPr preferRelativeResize="0"/>
                  </pic:nvPicPr>
                  <pic:blipFill>
                    <a:blip r:embed="rId12"/>
                    <a:srcRect b="0" l="0" r="0" t="0"/>
                    <a:stretch>
                      <a:fillRect/>
                    </a:stretch>
                  </pic:blipFill>
                  <pic:spPr>
                    <a:xfrm>
                      <a:off x="0" y="0"/>
                      <a:ext cx="1943100" cy="1943100"/>
                    </a:xfrm>
                    <a:prstGeom prst="rect"/>
                    <a:ln/>
                  </pic:spPr>
                </pic:pic>
              </a:graphicData>
            </a:graphic>
          </wp:anchor>
        </w:drawing>
      </w:r>
    </w:p>
    <w:p w:rsidR="00000000" w:rsidDel="00000000" w:rsidP="00000000" w:rsidRDefault="00000000" w:rsidRPr="00000000" w14:paraId="00000025">
      <w:pPr>
        <w:numPr>
          <w:ilvl w:val="0"/>
          <w:numId w:val="1"/>
        </w:numPr>
        <w:tabs>
          <w:tab w:val="left" w:leader="none" w:pos="1710"/>
        </w:tabs>
        <w:ind w:left="720" w:hanging="360"/>
        <w:rPr/>
      </w:pPr>
      <w:r w:rsidDel="00000000" w:rsidR="00000000" w:rsidRPr="00000000">
        <w:rPr>
          <w:rtl w:val="0"/>
        </w:rPr>
        <w:t xml:space="preserve">— THIS IS THE ONE WITH THE LINE BREAK THAT NEEDS TO BE ADDRESSED</w:t>
      </w:r>
    </w:p>
    <w:p w:rsidR="00000000" w:rsidDel="00000000" w:rsidP="00000000" w:rsidRDefault="00000000" w:rsidRPr="00000000" w14:paraId="00000026">
      <w:pPr>
        <w:tabs>
          <w:tab w:val="left" w:leader="none" w:pos="1710"/>
        </w:tabs>
        <w:rPr/>
      </w:pPr>
      <w:r w:rsidDel="00000000" w:rsidR="00000000" w:rsidRPr="00000000">
        <w:rPr>
          <w:b w:val="1"/>
          <w:bCs w:val="1"/>
          <w:rtl w:val="0"/>
        </w:rPr>
        <w:t xml:space="preserve">FLOODING IS A FACT IN HAMPTON ROADS</w:t>
      </w:r>
      <w:r w:rsidDel="00000000" w:rsidR="00000000" w:rsidRPr="00000000">
        <w:rPr>
          <w:rtl w:val="0"/>
        </w:rPr>
      </w:r>
    </w:p>
    <w:p w:rsidR="00000000" w:rsidDel="00000000" w:rsidP="00000000" w:rsidRDefault="00000000" w:rsidRPr="00000000" w14:paraId="00000027">
      <w:pPr>
        <w:tabs>
          <w:tab w:val="left" w:leader="none" w:pos="1710"/>
        </w:tabs>
        <w:rPr>
          <w:b w:val="1"/>
          <w:bCs w:val="1"/>
        </w:rPr>
      </w:pPr>
      <w:r w:rsidDel="00000000" w:rsidR="00000000" w:rsidRPr="00000000">
        <w:rPr>
          <w:b w:val="1"/>
          <w:bCs w:val="1"/>
          <w:rtl w:val="0"/>
        </w:rPr>
        <w:t xml:space="preserve">We’re vulnerable to storm surge.</w:t>
      </w:r>
    </w:p>
    <w:p w:rsidR="00000000" w:rsidDel="00000000" w:rsidP="00000000" w:rsidRDefault="00000000" w:rsidRPr="00000000" w14:paraId="00000028">
      <w:pPr>
        <w:tabs>
          <w:tab w:val="left" w:leader="none" w:pos="1710"/>
        </w:tabs>
        <w:rPr/>
      </w:pPr>
      <w:r w:rsidDel="00000000" w:rsidR="00000000" w:rsidRPr="00000000">
        <w:rPr>
          <w:rtl w:val="0"/>
        </w:rPr>
      </w:r>
    </w:p>
    <w:p w:rsidR="00000000" w:rsidDel="00000000" w:rsidP="00000000" w:rsidRDefault="00000000" w:rsidRPr="00000000" w14:paraId="00000029">
      <w:pPr>
        <w:tabs>
          <w:tab w:val="left" w:leader="none" w:pos="1710"/>
        </w:tabs>
        <w:rPr/>
      </w:pPr>
      <w:r w:rsidDel="00000000" w:rsidR="00000000" w:rsidRPr="00000000">
        <w:rPr>
          <w:rtl w:val="0"/>
        </w:rPr>
        <w:t xml:space="preserve">With miles of shoreline and some of the lowest elevations on the East Coast, Hampton Roads faces a </w:t>
      </w:r>
      <w:r w:rsidDel="00000000" w:rsidR="00000000" w:rsidRPr="00000000">
        <w:rPr>
          <w:b w:val="1"/>
          <w:bCs w:val="1"/>
          <w:rtl w:val="0"/>
        </w:rPr>
        <w:t xml:space="preserve">serious storm-surge threat</w:t>
      </w:r>
      <w:r w:rsidDel="00000000" w:rsidR="00000000" w:rsidRPr="00000000">
        <w:rPr>
          <w:rtl w:val="0"/>
        </w:rPr>
        <w:t xml:space="preserve">. When powerful winds push seawater inland, levels rise fast, putting homes, roads, and lives at risk.</w:t>
      </w:r>
    </w:p>
    <w:p w:rsidR="00000000" w:rsidDel="00000000" w:rsidP="00000000" w:rsidRDefault="00000000" w:rsidRPr="00000000" w14:paraId="0000002A">
      <w:pPr>
        <w:tabs>
          <w:tab w:val="left" w:leader="none" w:pos="1710"/>
        </w:tabs>
        <w:rPr/>
      </w:pPr>
      <w:r w:rsidDel="00000000" w:rsidR="00000000" w:rsidRPr="00000000">
        <w:rPr>
          <w:rtl w:val="0"/>
        </w:rPr>
      </w:r>
    </w:p>
    <w:p w:rsidR="00000000" w:rsidDel="00000000" w:rsidP="00000000" w:rsidRDefault="00000000" w:rsidRPr="00000000" w14:paraId="0000002B">
      <w:pPr>
        <w:tabs>
          <w:tab w:val="left" w:leader="none" w:pos="1710"/>
        </w:tabs>
        <w:rPr/>
      </w:pPr>
      <w:r w:rsidDel="00000000" w:rsidR="00000000" w:rsidRPr="00000000">
        <w:rPr>
          <w:rtl w:val="0"/>
        </w:rPr>
        <w:t xml:space="preserve">💧 It’s a fact. Understand storm surge. Protect your family and property.</w:t>
      </w:r>
    </w:p>
    <w:p w:rsidR="00000000" w:rsidDel="00000000" w:rsidP="00000000" w:rsidRDefault="00000000" w:rsidRPr="00000000" w14:paraId="0000002C">
      <w:pPr>
        <w:shd w:fill="ffffff" w:val="clear"/>
        <w:tabs>
          <w:tab w:val="left" w:leader="none" w:pos="1710"/>
        </w:tabs>
        <w:rPr/>
      </w:pPr>
      <w:hyperlink r:id="rId13">
        <w:r w:rsidDel="00000000" w:rsidR="00000000" w:rsidRPr="00000000">
          <w:rPr>
            <w:color w:val="1155cc"/>
            <w:u w:val="single"/>
            <w:rtl w:val="0"/>
          </w:rPr>
          <w:t xml:space="preserve">https://bit.ly/GetFloodFluent</w:t>
        </w:r>
      </w:hyperlink>
      <w:r w:rsidDel="00000000" w:rsidR="00000000" w:rsidRPr="00000000">
        <w:rPr>
          <w:rtl w:val="0"/>
        </w:rPr>
      </w:r>
    </w:p>
    <w:p w:rsidR="00000000" w:rsidDel="00000000" w:rsidP="00000000" w:rsidRDefault="00000000" w:rsidRPr="00000000" w14:paraId="0000002D">
      <w:pPr>
        <w:tabs>
          <w:tab w:val="left" w:leader="none" w:pos="1710"/>
        </w:tabs>
        <w:rPr>
          <w:b w:val="1"/>
          <w:bCs w:val="1"/>
        </w:rPr>
      </w:pPr>
      <w:r w:rsidDel="00000000" w:rsidR="00000000" w:rsidRPr="00000000">
        <w:rPr>
          <w:rtl w:val="0"/>
        </w:rPr>
      </w:r>
    </w:p>
    <w:p w:rsidR="00000000" w:rsidDel="00000000" w:rsidP="00000000" w:rsidRDefault="00000000" w:rsidRPr="00000000" w14:paraId="0000002E">
      <w:pPr>
        <w:tabs>
          <w:tab w:val="left" w:leader="none" w:pos="1710"/>
        </w:tabs>
        <w:rPr>
          <w:b w:val="1"/>
          <w:bCs w:val="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2F">
      <w:pPr>
        <w:pStyle w:val="Heading1"/>
        <w:tabs>
          <w:tab w:val="left" w:leader="none" w:pos="1710"/>
        </w:tabs>
        <w:rPr/>
      </w:pPr>
      <w:bookmarkStart w:colFirst="0" w:colLast="0" w:name="_4tlb1to3lmsy" w:id="2"/>
      <w:bookmarkEnd w:id="2"/>
      <w:r w:rsidDel="00000000" w:rsidR="00000000" w:rsidRPr="00000000">
        <w:rPr>
          <w:rtl w:val="0"/>
        </w:rPr>
      </w:r>
    </w:p>
    <w:p w:rsidR="00000000" w:rsidDel="00000000" w:rsidP="00000000" w:rsidRDefault="00000000" w:rsidRPr="00000000" w14:paraId="00000030">
      <w:pPr>
        <w:pStyle w:val="Heading1"/>
        <w:tabs>
          <w:tab w:val="left" w:leader="none" w:pos="1710"/>
        </w:tabs>
        <w:rPr>
          <w:color w:val="0000ff"/>
        </w:rPr>
      </w:pPr>
      <w:bookmarkStart w:colFirst="0" w:colLast="0" w:name="_nt954j7gce02" w:id="3"/>
      <w:bookmarkEnd w:id="3"/>
      <w:r w:rsidDel="00000000" w:rsidR="00000000" w:rsidRPr="00000000">
        <w:rPr>
          <w:color w:val="0000ff"/>
          <w:rtl w:val="0"/>
        </w:rPr>
        <w:t xml:space="preserve">KNOW YOUR RISK</w:t>
      </w:r>
    </w:p>
    <w:p w:rsidR="00000000" w:rsidDel="00000000" w:rsidP="00000000" w:rsidRDefault="00000000" w:rsidRPr="00000000" w14:paraId="00000031">
      <w:pPr>
        <w:tabs>
          <w:tab w:val="left" w:leader="none" w:pos="1710"/>
        </w:tabs>
        <w:rPr/>
      </w:pPr>
      <w:r w:rsidDel="00000000" w:rsidR="00000000" w:rsidRPr="00000000">
        <w:rPr>
          <w:rtl w:val="0"/>
        </w:rPr>
      </w:r>
    </w:p>
    <w:p w:rsidR="00000000" w:rsidDel="00000000" w:rsidP="00000000" w:rsidRDefault="00000000" w:rsidRPr="00000000" w14:paraId="00000032">
      <w:pPr>
        <w:numPr>
          <w:ilvl w:val="0"/>
          <w:numId w:val="3"/>
        </w:numPr>
        <w:tabs>
          <w:tab w:val="left" w:leader="none" w:pos="1710"/>
        </w:tabs>
        <w:ind w:left="720" w:hanging="360"/>
        <w:rPr/>
      </w:pPr>
      <w:r w:rsidDel="00000000" w:rsidR="00000000" w:rsidRPr="00000000">
        <w:rPr>
          <w:rtl w:val="0"/>
        </w:rPr>
        <w:t xml:space="preserve">—</w:t>
      </w:r>
      <w:r w:rsidDel="00000000" w:rsidR="00000000" w:rsidRPr="00000000">
        <w:drawing>
          <wp:anchor allowOverlap="1" behindDoc="0" distB="114300" distT="114300" distL="114300" distR="114300" hidden="0" layoutInCell="1" locked="0" relativeHeight="0" simplePos="0">
            <wp:simplePos x="0" y="0"/>
            <wp:positionH relativeFrom="column">
              <wp:posOffset>4610100</wp:posOffset>
            </wp:positionH>
            <wp:positionV relativeFrom="paragraph">
              <wp:posOffset>161925</wp:posOffset>
            </wp:positionV>
            <wp:extent cx="1943100" cy="1943100"/>
            <wp:effectExtent b="0" l="0" r="0" t="0"/>
            <wp:wrapSquare wrapText="bothSides" distB="114300" distT="114300" distL="114300" distR="114300"/>
            <wp:docPr id="9" name="image3.jpg"/>
            <a:graphic>
              <a:graphicData uri="http://schemas.openxmlformats.org/drawingml/2006/picture">
                <pic:pic>
                  <pic:nvPicPr>
                    <pic:cNvPr id="0" name="image3.jpg"/>
                    <pic:cNvPicPr preferRelativeResize="0"/>
                  </pic:nvPicPr>
                  <pic:blipFill>
                    <a:blip r:embed="rId14"/>
                    <a:srcRect b="0" l="0" r="0" t="0"/>
                    <a:stretch>
                      <a:fillRect/>
                    </a:stretch>
                  </pic:blipFill>
                  <pic:spPr>
                    <a:xfrm>
                      <a:off x="0" y="0"/>
                      <a:ext cx="1943100" cy="1943100"/>
                    </a:xfrm>
                    <a:prstGeom prst="rect"/>
                    <a:ln/>
                  </pic:spPr>
                </pic:pic>
              </a:graphicData>
            </a:graphic>
          </wp:anchor>
        </w:drawing>
      </w:r>
    </w:p>
    <w:p w:rsidR="00000000" w:rsidDel="00000000" w:rsidP="00000000" w:rsidRDefault="00000000" w:rsidRPr="00000000" w14:paraId="00000033">
      <w:pPr>
        <w:tabs>
          <w:tab w:val="left" w:leader="none" w:pos="1710"/>
        </w:tabs>
        <w:rPr>
          <w:b w:val="1"/>
          <w:bCs w:val="1"/>
        </w:rPr>
      </w:pPr>
      <w:r w:rsidDel="00000000" w:rsidR="00000000" w:rsidRPr="00000000">
        <w:rPr>
          <w:b w:val="1"/>
          <w:bCs w:val="1"/>
          <w:rtl w:val="0"/>
        </w:rPr>
        <w:t xml:space="preserve">KNOW YOUR FLOOD RISK IN HAMPTON ROADS</w:t>
      </w:r>
    </w:p>
    <w:p w:rsidR="00000000" w:rsidDel="00000000" w:rsidP="00000000" w:rsidRDefault="00000000" w:rsidRPr="00000000" w14:paraId="00000034">
      <w:pPr>
        <w:tabs>
          <w:tab w:val="left" w:leader="none" w:pos="1710"/>
        </w:tabs>
        <w:rPr>
          <w:b w:val="1"/>
          <w:bCs w:val="1"/>
        </w:rPr>
      </w:pPr>
      <w:r w:rsidDel="00000000" w:rsidR="00000000" w:rsidRPr="00000000">
        <w:rPr>
          <w:b w:val="1"/>
          <w:bCs w:val="1"/>
          <w:rtl w:val="0"/>
        </w:rPr>
        <w:t xml:space="preserve">Know your flood zone.</w:t>
      </w:r>
    </w:p>
    <w:p w:rsidR="00000000" w:rsidDel="00000000" w:rsidP="00000000" w:rsidRDefault="00000000" w:rsidRPr="00000000" w14:paraId="00000035">
      <w:pPr>
        <w:tabs>
          <w:tab w:val="left" w:leader="none" w:pos="1710"/>
        </w:tabs>
        <w:rPr/>
      </w:pPr>
      <w:r w:rsidDel="00000000" w:rsidR="00000000" w:rsidRPr="00000000">
        <w:rPr>
          <w:rtl w:val="0"/>
        </w:rPr>
      </w:r>
    </w:p>
    <w:p w:rsidR="00000000" w:rsidDel="00000000" w:rsidP="00000000" w:rsidRDefault="00000000" w:rsidRPr="00000000" w14:paraId="00000036">
      <w:pPr>
        <w:tabs>
          <w:tab w:val="left" w:leader="none" w:pos="1710"/>
        </w:tabs>
        <w:rPr/>
      </w:pPr>
      <w:r w:rsidDel="00000000" w:rsidR="00000000" w:rsidRPr="00000000">
        <w:rPr>
          <w:rtl w:val="0"/>
        </w:rPr>
        <w:t xml:space="preserve">Do you know your home’s flood zone? Many people don’t, and that could cost you. With rising seas and stronger storms, understanding your property’s flood risk isn’t optional, it’s essential.</w:t>
      </w:r>
    </w:p>
    <w:p w:rsidR="00000000" w:rsidDel="00000000" w:rsidP="00000000" w:rsidRDefault="00000000" w:rsidRPr="00000000" w14:paraId="00000037">
      <w:pPr>
        <w:tabs>
          <w:tab w:val="left" w:leader="none" w:pos="1710"/>
        </w:tabs>
        <w:rPr/>
      </w:pPr>
      <w:r w:rsidDel="00000000" w:rsidR="00000000" w:rsidRPr="00000000">
        <w:rPr>
          <w:rtl w:val="0"/>
        </w:rPr>
      </w:r>
    </w:p>
    <w:p w:rsidR="00000000" w:rsidDel="00000000" w:rsidP="00000000" w:rsidRDefault="00000000" w:rsidRPr="00000000" w14:paraId="00000038">
      <w:pPr>
        <w:tabs>
          <w:tab w:val="left" w:leader="none" w:pos="1710"/>
        </w:tabs>
        <w:rPr/>
      </w:pPr>
      <w:r w:rsidDel="00000000" w:rsidR="00000000" w:rsidRPr="00000000">
        <w:rPr>
          <w:rtl w:val="0"/>
        </w:rPr>
        <w:t xml:space="preserve">💧 Use our easy map lookup tool to see your flood zone today and take steps to protect your home and family.</w:t>
      </w:r>
    </w:p>
    <w:p w:rsidR="00000000" w:rsidDel="00000000" w:rsidP="00000000" w:rsidRDefault="00000000" w:rsidRPr="00000000" w14:paraId="00000039">
      <w:pPr>
        <w:shd w:fill="ffffff" w:val="clear"/>
        <w:tabs>
          <w:tab w:val="left" w:leader="none" w:pos="1710"/>
        </w:tabs>
        <w:rPr/>
      </w:pPr>
      <w:hyperlink r:id="rId15">
        <w:r w:rsidDel="00000000" w:rsidR="00000000" w:rsidRPr="00000000">
          <w:rPr>
            <w:color w:val="1155cc"/>
            <w:u w:val="single"/>
            <w:rtl w:val="0"/>
          </w:rPr>
          <w:t xml:space="preserve">https://bit.ly/GetFloodFluent</w:t>
        </w:r>
      </w:hyperlink>
      <w:r w:rsidDel="00000000" w:rsidR="00000000" w:rsidRPr="00000000">
        <w:rPr>
          <w:rtl w:val="0"/>
        </w:rPr>
      </w:r>
    </w:p>
    <w:p w:rsidR="00000000" w:rsidDel="00000000" w:rsidP="00000000" w:rsidRDefault="00000000" w:rsidRPr="00000000" w14:paraId="0000003A">
      <w:pPr>
        <w:tabs>
          <w:tab w:val="left" w:leader="none" w:pos="1710"/>
        </w:tabs>
        <w:rPr/>
      </w:pPr>
      <w:r w:rsidDel="00000000" w:rsidR="00000000" w:rsidRPr="00000000">
        <w:rPr>
          <w:rtl w:val="0"/>
        </w:rPr>
      </w:r>
    </w:p>
    <w:p w:rsidR="00000000" w:rsidDel="00000000" w:rsidP="00000000" w:rsidRDefault="00000000" w:rsidRPr="00000000" w14:paraId="0000003B">
      <w:pPr>
        <w:tabs>
          <w:tab w:val="left" w:leader="none" w:pos="1710"/>
        </w:tabs>
        <w:rPr/>
      </w:pPr>
      <w:r w:rsidDel="00000000" w:rsidR="00000000" w:rsidRPr="00000000">
        <w:rPr>
          <w:rtl w:val="0"/>
        </w:rPr>
      </w:r>
    </w:p>
    <w:p w:rsidR="00000000" w:rsidDel="00000000" w:rsidP="00000000" w:rsidRDefault="00000000" w:rsidRPr="00000000" w14:paraId="0000003C">
      <w:pPr>
        <w:numPr>
          <w:ilvl w:val="0"/>
          <w:numId w:val="3"/>
        </w:numPr>
        <w:tabs>
          <w:tab w:val="left" w:leader="none" w:pos="1710"/>
        </w:tabs>
        <w:ind w:left="720" w:hanging="360"/>
        <w:rPr/>
      </w:pPr>
      <w:r w:rsidDel="00000000" w:rsidR="00000000" w:rsidRPr="00000000">
        <w:rPr>
          <w:rtl w:val="0"/>
        </w:rPr>
        <w:t xml:space="preserve">—</w:t>
      </w:r>
      <w:r w:rsidDel="00000000" w:rsidR="00000000" w:rsidRPr="00000000">
        <w:drawing>
          <wp:anchor allowOverlap="1" behindDoc="0" distB="114300" distT="114300" distL="114300" distR="114300" hidden="0" layoutInCell="1" locked="0" relativeHeight="0" simplePos="0">
            <wp:simplePos x="0" y="0"/>
            <wp:positionH relativeFrom="column">
              <wp:posOffset>4586288</wp:posOffset>
            </wp:positionH>
            <wp:positionV relativeFrom="paragraph">
              <wp:posOffset>133350</wp:posOffset>
            </wp:positionV>
            <wp:extent cx="1943100" cy="1943100"/>
            <wp:effectExtent b="0" l="0" r="0" t="0"/>
            <wp:wrapSquare wrapText="bothSides" distB="114300" distT="114300" distL="114300" distR="114300"/>
            <wp:docPr id="6" name="image12.jpg"/>
            <a:graphic>
              <a:graphicData uri="http://schemas.openxmlformats.org/drawingml/2006/picture">
                <pic:pic>
                  <pic:nvPicPr>
                    <pic:cNvPr id="0" name="image12.jpg"/>
                    <pic:cNvPicPr preferRelativeResize="0"/>
                  </pic:nvPicPr>
                  <pic:blipFill>
                    <a:blip r:embed="rId16"/>
                    <a:srcRect b="0" l="0" r="0" t="0"/>
                    <a:stretch>
                      <a:fillRect/>
                    </a:stretch>
                  </pic:blipFill>
                  <pic:spPr>
                    <a:xfrm>
                      <a:off x="0" y="0"/>
                      <a:ext cx="1943100" cy="1943100"/>
                    </a:xfrm>
                    <a:prstGeom prst="rect"/>
                    <a:ln/>
                  </pic:spPr>
                </pic:pic>
              </a:graphicData>
            </a:graphic>
          </wp:anchor>
        </w:drawing>
      </w:r>
    </w:p>
    <w:p w:rsidR="00000000" w:rsidDel="00000000" w:rsidP="00000000" w:rsidRDefault="00000000" w:rsidRPr="00000000" w14:paraId="0000003D">
      <w:pPr>
        <w:tabs>
          <w:tab w:val="left" w:leader="none" w:pos="1710"/>
        </w:tabs>
        <w:rPr>
          <w:b w:val="1"/>
          <w:bCs w:val="1"/>
        </w:rPr>
      </w:pPr>
      <w:r w:rsidDel="00000000" w:rsidR="00000000" w:rsidRPr="00000000">
        <w:rPr>
          <w:b w:val="1"/>
          <w:bCs w:val="1"/>
          <w:rtl w:val="0"/>
        </w:rPr>
        <w:t xml:space="preserve">KNOW YOUR FLOOD RISK IN HAMPTON ROADS</w:t>
      </w:r>
    </w:p>
    <w:p w:rsidR="00000000" w:rsidDel="00000000" w:rsidP="00000000" w:rsidRDefault="00000000" w:rsidRPr="00000000" w14:paraId="0000003E">
      <w:pPr>
        <w:tabs>
          <w:tab w:val="left" w:leader="none" w:pos="1710"/>
        </w:tabs>
        <w:rPr>
          <w:b w:val="1"/>
          <w:bCs w:val="1"/>
        </w:rPr>
      </w:pPr>
      <w:r w:rsidDel="00000000" w:rsidR="00000000" w:rsidRPr="00000000">
        <w:rPr>
          <w:b w:val="1"/>
          <w:bCs w:val="1"/>
          <w:rtl w:val="0"/>
        </w:rPr>
        <w:t xml:space="preserve">Low risk does not mean no risk.</w:t>
      </w:r>
    </w:p>
    <w:p w:rsidR="00000000" w:rsidDel="00000000" w:rsidP="00000000" w:rsidRDefault="00000000" w:rsidRPr="00000000" w14:paraId="0000003F">
      <w:pPr>
        <w:tabs>
          <w:tab w:val="left" w:leader="none" w:pos="1710"/>
        </w:tabs>
        <w:rPr/>
      </w:pPr>
      <w:r w:rsidDel="00000000" w:rsidR="00000000" w:rsidRPr="00000000">
        <w:rPr>
          <w:rtl w:val="0"/>
        </w:rPr>
      </w:r>
    </w:p>
    <w:p w:rsidR="00000000" w:rsidDel="00000000" w:rsidP="00000000" w:rsidRDefault="00000000" w:rsidRPr="00000000" w14:paraId="00000040">
      <w:pPr>
        <w:tabs>
          <w:tab w:val="left" w:leader="none" w:pos="1710"/>
        </w:tabs>
        <w:rPr/>
      </w:pPr>
      <w:r w:rsidDel="00000000" w:rsidR="00000000" w:rsidRPr="00000000">
        <w:rPr>
          <w:rtl w:val="0"/>
        </w:rPr>
        <w:t xml:space="preserve">More than 25% of all flood claims nationwide come from outside high-risk zones. LINE REMOVED</w:t>
      </w:r>
    </w:p>
    <w:p w:rsidR="00000000" w:rsidDel="00000000" w:rsidP="00000000" w:rsidRDefault="00000000" w:rsidRPr="00000000" w14:paraId="00000041">
      <w:pPr>
        <w:tabs>
          <w:tab w:val="left" w:leader="none" w:pos="1710"/>
        </w:tabs>
        <w:rPr>
          <w:b w:val="1"/>
          <w:bCs w:val="1"/>
        </w:rPr>
      </w:pPr>
      <w:r w:rsidDel="00000000" w:rsidR="00000000" w:rsidRPr="00000000">
        <w:rPr>
          <w:rtl w:val="0"/>
        </w:rPr>
      </w:r>
    </w:p>
    <w:p w:rsidR="00000000" w:rsidDel="00000000" w:rsidP="00000000" w:rsidRDefault="00000000" w:rsidRPr="00000000" w14:paraId="00000042">
      <w:pPr>
        <w:tabs>
          <w:tab w:val="left" w:leader="none" w:pos="1710"/>
        </w:tabs>
        <w:rPr/>
      </w:pPr>
      <w:r w:rsidDel="00000000" w:rsidR="00000000" w:rsidRPr="00000000">
        <w:rPr>
          <w:b w:val="1"/>
          <w:bCs w:val="1"/>
          <w:rtl w:val="0"/>
        </w:rPr>
        <w:t xml:space="preserve">💧 </w:t>
      </w:r>
      <w:r w:rsidDel="00000000" w:rsidR="00000000" w:rsidRPr="00000000">
        <w:rPr>
          <w:rtl w:val="0"/>
        </w:rPr>
        <w:t xml:space="preserve">Don’t assume you’re safe. Check your flood zone and understand your true risk today.</w:t>
      </w:r>
    </w:p>
    <w:p w:rsidR="00000000" w:rsidDel="00000000" w:rsidP="00000000" w:rsidRDefault="00000000" w:rsidRPr="00000000" w14:paraId="00000043">
      <w:pPr>
        <w:shd w:fill="ffffff" w:val="clear"/>
        <w:tabs>
          <w:tab w:val="left" w:leader="none" w:pos="1710"/>
        </w:tabs>
        <w:rPr>
          <w:b w:val="1"/>
          <w:bCs w:val="1"/>
        </w:rPr>
      </w:pPr>
      <w:hyperlink r:id="rId17">
        <w:r w:rsidDel="00000000" w:rsidR="00000000" w:rsidRPr="00000000">
          <w:rPr>
            <w:color w:val="1155cc"/>
            <w:u w:val="single"/>
            <w:rtl w:val="0"/>
          </w:rPr>
          <w:t xml:space="preserve">https://bit.ly/GetFloodFluent</w:t>
        </w:r>
      </w:hyperlink>
      <w:r w:rsidDel="00000000" w:rsidR="00000000" w:rsidRPr="00000000">
        <w:rPr>
          <w:rtl w:val="0"/>
        </w:rPr>
      </w:r>
    </w:p>
    <w:p w:rsidR="00000000" w:rsidDel="00000000" w:rsidP="00000000" w:rsidRDefault="00000000" w:rsidRPr="00000000" w14:paraId="00000044">
      <w:pPr>
        <w:tabs>
          <w:tab w:val="left" w:leader="none" w:pos="1710"/>
        </w:tabs>
        <w:rPr/>
      </w:pPr>
      <w:r w:rsidDel="00000000" w:rsidR="00000000" w:rsidRPr="00000000">
        <w:rPr>
          <w:rtl w:val="0"/>
        </w:rPr>
      </w:r>
    </w:p>
    <w:p w:rsidR="00000000" w:rsidDel="00000000" w:rsidP="00000000" w:rsidRDefault="00000000" w:rsidRPr="00000000" w14:paraId="00000045">
      <w:pPr>
        <w:tabs>
          <w:tab w:val="left" w:leader="none" w:pos="1710"/>
        </w:tabs>
        <w:rPr/>
      </w:pPr>
      <w:r w:rsidDel="00000000" w:rsidR="00000000" w:rsidRPr="00000000">
        <w:rPr>
          <w:rtl w:val="0"/>
        </w:rPr>
      </w:r>
    </w:p>
    <w:p w:rsidR="00000000" w:rsidDel="00000000" w:rsidP="00000000" w:rsidRDefault="00000000" w:rsidRPr="00000000" w14:paraId="00000046">
      <w:pPr>
        <w:numPr>
          <w:ilvl w:val="0"/>
          <w:numId w:val="3"/>
        </w:numPr>
        <w:tabs>
          <w:tab w:val="left" w:leader="none" w:pos="1710"/>
        </w:tabs>
        <w:ind w:left="720" w:hanging="360"/>
        <w:rPr/>
      </w:pPr>
      <w:r w:rsidDel="00000000" w:rsidR="00000000" w:rsidRPr="00000000">
        <w:rPr>
          <w:rtl w:val="0"/>
        </w:rPr>
        <w:t xml:space="preserve">—</w:t>
      </w:r>
      <w:r w:rsidDel="00000000" w:rsidR="00000000" w:rsidRPr="00000000">
        <w:drawing>
          <wp:anchor allowOverlap="1" behindDoc="0" distB="114300" distT="114300" distL="114300" distR="114300" hidden="0" layoutInCell="1" locked="0" relativeHeight="0" simplePos="0">
            <wp:simplePos x="0" y="0"/>
            <wp:positionH relativeFrom="column">
              <wp:posOffset>4533900</wp:posOffset>
            </wp:positionH>
            <wp:positionV relativeFrom="paragraph">
              <wp:posOffset>114300</wp:posOffset>
            </wp:positionV>
            <wp:extent cx="1943100" cy="1943100"/>
            <wp:effectExtent b="0" l="0" r="0" t="0"/>
            <wp:wrapSquare wrapText="bothSides" distB="114300" distT="114300" distL="114300" distR="114300"/>
            <wp:docPr id="11" name="image4.jpg"/>
            <a:graphic>
              <a:graphicData uri="http://schemas.openxmlformats.org/drawingml/2006/picture">
                <pic:pic>
                  <pic:nvPicPr>
                    <pic:cNvPr id="0" name="image4.jpg"/>
                    <pic:cNvPicPr preferRelativeResize="0"/>
                  </pic:nvPicPr>
                  <pic:blipFill>
                    <a:blip r:embed="rId18"/>
                    <a:srcRect b="0" l="0" r="0" t="0"/>
                    <a:stretch>
                      <a:fillRect/>
                    </a:stretch>
                  </pic:blipFill>
                  <pic:spPr>
                    <a:xfrm>
                      <a:off x="0" y="0"/>
                      <a:ext cx="1943100" cy="1943100"/>
                    </a:xfrm>
                    <a:prstGeom prst="rect"/>
                    <a:ln/>
                  </pic:spPr>
                </pic:pic>
              </a:graphicData>
            </a:graphic>
          </wp:anchor>
        </w:drawing>
      </w:r>
    </w:p>
    <w:p w:rsidR="00000000" w:rsidDel="00000000" w:rsidP="00000000" w:rsidRDefault="00000000" w:rsidRPr="00000000" w14:paraId="00000047">
      <w:pPr>
        <w:tabs>
          <w:tab w:val="left" w:leader="none" w:pos="1710"/>
        </w:tabs>
        <w:rPr>
          <w:b w:val="1"/>
          <w:bCs w:val="1"/>
        </w:rPr>
      </w:pPr>
      <w:r w:rsidDel="00000000" w:rsidR="00000000" w:rsidRPr="00000000">
        <w:rPr>
          <w:b w:val="1"/>
          <w:bCs w:val="1"/>
          <w:rtl w:val="0"/>
        </w:rPr>
        <w:t xml:space="preserve">KNOW YOUR FLOOD RISK IN HAMPTON ROADS</w:t>
      </w:r>
    </w:p>
    <w:p w:rsidR="00000000" w:rsidDel="00000000" w:rsidP="00000000" w:rsidRDefault="00000000" w:rsidRPr="00000000" w14:paraId="00000048">
      <w:pPr>
        <w:tabs>
          <w:tab w:val="left" w:leader="none" w:pos="1710"/>
        </w:tabs>
        <w:rPr/>
      </w:pPr>
      <w:r w:rsidDel="00000000" w:rsidR="00000000" w:rsidRPr="00000000">
        <w:rPr>
          <w:b w:val="1"/>
          <w:bCs w:val="1"/>
          <w:rtl w:val="0"/>
        </w:rPr>
        <w:t xml:space="preserve">The damage from just one inch of flooding can cost thousands.</w:t>
      </w:r>
      <w:r w:rsidDel="00000000" w:rsidR="00000000" w:rsidRPr="00000000">
        <w:rPr>
          <w:rtl w:val="0"/>
        </w:rPr>
      </w:r>
    </w:p>
    <w:p w:rsidR="00000000" w:rsidDel="00000000" w:rsidP="00000000" w:rsidRDefault="00000000" w:rsidRPr="00000000" w14:paraId="00000049">
      <w:pPr>
        <w:tabs>
          <w:tab w:val="left" w:leader="none" w:pos="1710"/>
        </w:tabs>
        <w:rPr/>
      </w:pPr>
      <w:r w:rsidDel="00000000" w:rsidR="00000000" w:rsidRPr="00000000">
        <w:rPr>
          <w:rtl w:val="0"/>
        </w:rPr>
      </w:r>
    </w:p>
    <w:p w:rsidR="00000000" w:rsidDel="00000000" w:rsidP="00000000" w:rsidRDefault="00000000" w:rsidRPr="00000000" w14:paraId="0000004A">
      <w:pPr>
        <w:tabs>
          <w:tab w:val="left" w:leader="none" w:pos="1710"/>
        </w:tabs>
        <w:rPr/>
      </w:pPr>
      <w:r w:rsidDel="00000000" w:rsidR="00000000" w:rsidRPr="00000000">
        <w:rPr>
          <w:rtl w:val="0"/>
        </w:rPr>
        <w:t xml:space="preserve">Flood damage can happen in the blink of an eye and adds up just as quickly. In fact, the average flood insurance claim in Hampton Roads from 2014 to 2024 was nearly $30,000. </w:t>
      </w:r>
    </w:p>
    <w:p w:rsidR="00000000" w:rsidDel="00000000" w:rsidP="00000000" w:rsidRDefault="00000000" w:rsidRPr="00000000" w14:paraId="0000004B">
      <w:pPr>
        <w:tabs>
          <w:tab w:val="left" w:leader="none" w:pos="1710"/>
        </w:tabs>
        <w:rPr/>
      </w:pPr>
      <w:r w:rsidDel="00000000" w:rsidR="00000000" w:rsidRPr="00000000">
        <w:rPr>
          <w:rtl w:val="0"/>
        </w:rPr>
      </w:r>
    </w:p>
    <w:p w:rsidR="00000000" w:rsidDel="00000000" w:rsidP="00000000" w:rsidRDefault="00000000" w:rsidRPr="00000000" w14:paraId="0000004C">
      <w:pPr>
        <w:tabs>
          <w:tab w:val="left" w:leader="none" w:pos="1710"/>
        </w:tabs>
        <w:rPr/>
      </w:pPr>
      <w:r w:rsidDel="00000000" w:rsidR="00000000" w:rsidRPr="00000000">
        <w:rPr>
          <w:rtl w:val="0"/>
        </w:rPr>
        <w:t xml:space="preserve">💧 Don’t wait until it’s too late. Check your flood zone and learn how to protect your property today.</w:t>
      </w:r>
    </w:p>
    <w:p w:rsidR="00000000" w:rsidDel="00000000" w:rsidP="00000000" w:rsidRDefault="00000000" w:rsidRPr="00000000" w14:paraId="0000004D">
      <w:pPr>
        <w:shd w:fill="ffffff" w:val="clear"/>
        <w:tabs>
          <w:tab w:val="left" w:leader="none" w:pos="1710"/>
        </w:tabs>
        <w:rPr/>
      </w:pPr>
      <w:hyperlink r:id="rId19">
        <w:r w:rsidDel="00000000" w:rsidR="00000000" w:rsidRPr="00000000">
          <w:rPr>
            <w:color w:val="1155cc"/>
            <w:u w:val="single"/>
            <w:rtl w:val="0"/>
          </w:rPr>
          <w:t xml:space="preserve">https://bit.ly/GetFloodFluent</w:t>
        </w:r>
      </w:hyperlink>
      <w:r w:rsidDel="00000000" w:rsidR="00000000" w:rsidRPr="00000000">
        <w:rPr>
          <w:rtl w:val="0"/>
        </w:rPr>
      </w:r>
    </w:p>
    <w:p w:rsidR="00000000" w:rsidDel="00000000" w:rsidP="00000000" w:rsidRDefault="00000000" w:rsidRPr="00000000" w14:paraId="0000004E">
      <w:pPr>
        <w:shd w:fill="ffffff" w:val="clear"/>
        <w:tabs>
          <w:tab w:val="left" w:leader="none" w:pos="1710"/>
        </w:tabs>
        <w:rPr/>
      </w:pPr>
      <w:r w:rsidDel="00000000" w:rsidR="00000000" w:rsidRPr="00000000">
        <w:rPr>
          <w:rtl w:val="0"/>
        </w:rPr>
      </w:r>
    </w:p>
    <w:p w:rsidR="00000000" w:rsidDel="00000000" w:rsidP="00000000" w:rsidRDefault="00000000" w:rsidRPr="00000000" w14:paraId="0000004F">
      <w:pPr>
        <w:shd w:fill="ffffff" w:val="clear"/>
        <w:tabs>
          <w:tab w:val="left" w:leader="none" w:pos="1710"/>
        </w:tabs>
        <w:rPr/>
      </w:pPr>
      <w:r w:rsidDel="00000000" w:rsidR="00000000" w:rsidRPr="00000000">
        <w:rPr>
          <w:rtl w:val="0"/>
        </w:rPr>
      </w:r>
    </w:p>
    <w:p w:rsidR="00000000" w:rsidDel="00000000" w:rsidP="00000000" w:rsidRDefault="00000000" w:rsidRPr="00000000" w14:paraId="00000050">
      <w:pPr>
        <w:numPr>
          <w:ilvl w:val="0"/>
          <w:numId w:val="3"/>
        </w:numPr>
        <w:tabs>
          <w:tab w:val="left" w:leader="none" w:pos="1710"/>
        </w:tabs>
        <w:ind w:left="720" w:hanging="360"/>
        <w:rPr/>
      </w:pPr>
      <w:r w:rsidDel="00000000" w:rsidR="00000000" w:rsidRPr="00000000">
        <w:rPr>
          <w:rtl w:val="0"/>
        </w:rPr>
        <w:t xml:space="preserve">—</w:t>
      </w:r>
      <w:r w:rsidDel="00000000" w:rsidR="00000000" w:rsidRPr="00000000">
        <w:drawing>
          <wp:anchor allowOverlap="1" behindDoc="0" distB="114300" distT="114300" distL="114300" distR="114300" hidden="0" layoutInCell="1" locked="0" relativeHeight="0" simplePos="0">
            <wp:simplePos x="0" y="0"/>
            <wp:positionH relativeFrom="column">
              <wp:posOffset>4533900</wp:posOffset>
            </wp:positionH>
            <wp:positionV relativeFrom="paragraph">
              <wp:posOffset>152400</wp:posOffset>
            </wp:positionV>
            <wp:extent cx="1943100" cy="1943100"/>
            <wp:effectExtent b="0" l="0" r="0" t="0"/>
            <wp:wrapSquare wrapText="bothSides" distB="114300" distT="114300" distL="114300" distR="114300"/>
            <wp:docPr id="8" name="image11.jpg"/>
            <a:graphic>
              <a:graphicData uri="http://schemas.openxmlformats.org/drawingml/2006/picture">
                <pic:pic>
                  <pic:nvPicPr>
                    <pic:cNvPr id="0" name="image11.jpg"/>
                    <pic:cNvPicPr preferRelativeResize="0"/>
                  </pic:nvPicPr>
                  <pic:blipFill>
                    <a:blip r:embed="rId20"/>
                    <a:srcRect b="0" l="0" r="0" t="0"/>
                    <a:stretch>
                      <a:fillRect/>
                    </a:stretch>
                  </pic:blipFill>
                  <pic:spPr>
                    <a:xfrm>
                      <a:off x="0" y="0"/>
                      <a:ext cx="1943100" cy="1943100"/>
                    </a:xfrm>
                    <a:prstGeom prst="rect"/>
                    <a:ln/>
                  </pic:spPr>
                </pic:pic>
              </a:graphicData>
            </a:graphic>
          </wp:anchor>
        </w:drawing>
      </w:r>
    </w:p>
    <w:p w:rsidR="00000000" w:rsidDel="00000000" w:rsidP="00000000" w:rsidRDefault="00000000" w:rsidRPr="00000000" w14:paraId="00000051">
      <w:pPr>
        <w:tabs>
          <w:tab w:val="left" w:leader="none" w:pos="1710"/>
        </w:tabs>
        <w:rPr>
          <w:b w:val="1"/>
          <w:bCs w:val="1"/>
        </w:rPr>
      </w:pPr>
      <w:r w:rsidDel="00000000" w:rsidR="00000000" w:rsidRPr="00000000">
        <w:rPr>
          <w:b w:val="1"/>
          <w:bCs w:val="1"/>
          <w:rtl w:val="0"/>
        </w:rPr>
        <w:t xml:space="preserve">KNOW YOUR FLOOD RISK IN HAMPTON ROADS</w:t>
      </w:r>
    </w:p>
    <w:p w:rsidR="00000000" w:rsidDel="00000000" w:rsidP="00000000" w:rsidRDefault="00000000" w:rsidRPr="00000000" w14:paraId="00000052">
      <w:pPr>
        <w:tabs>
          <w:tab w:val="left" w:leader="none" w:pos="1710"/>
        </w:tabs>
        <w:rPr>
          <w:b w:val="1"/>
          <w:bCs w:val="1"/>
        </w:rPr>
      </w:pPr>
      <w:r w:rsidDel="00000000" w:rsidR="00000000" w:rsidRPr="00000000">
        <w:rPr>
          <w:b w:val="1"/>
          <w:bCs w:val="1"/>
          <w:rtl w:val="0"/>
        </w:rPr>
        <w:t xml:space="preserve">Flood insurance pays whether or not federal disaster assistance is available.</w:t>
      </w:r>
    </w:p>
    <w:p w:rsidR="00000000" w:rsidDel="00000000" w:rsidP="00000000" w:rsidRDefault="00000000" w:rsidRPr="00000000" w14:paraId="00000053">
      <w:pPr>
        <w:tabs>
          <w:tab w:val="left" w:leader="none" w:pos="1710"/>
        </w:tabs>
        <w:rPr/>
      </w:pPr>
      <w:r w:rsidDel="00000000" w:rsidR="00000000" w:rsidRPr="00000000">
        <w:rPr>
          <w:rtl w:val="0"/>
        </w:rPr>
        <w:t xml:space="preserve">Think federal disaster aid will cover flood damage? Think again. Federal assistance only kicks in after a declaration, and even then it’s usually a </w:t>
      </w:r>
      <w:r w:rsidDel="00000000" w:rsidR="00000000" w:rsidRPr="00000000">
        <w:rPr>
          <w:b w:val="1"/>
          <w:bCs w:val="1"/>
          <w:rtl w:val="0"/>
        </w:rPr>
        <w:t xml:space="preserve">low-interest loan</w:t>
      </w:r>
      <w:r w:rsidDel="00000000" w:rsidR="00000000" w:rsidRPr="00000000">
        <w:rPr>
          <w:rtl w:val="0"/>
        </w:rPr>
        <w:t xml:space="preserve">. LINE REMOVED</w:t>
      </w:r>
    </w:p>
    <w:p w:rsidR="00000000" w:rsidDel="00000000" w:rsidP="00000000" w:rsidRDefault="00000000" w:rsidRPr="00000000" w14:paraId="00000054">
      <w:pPr>
        <w:tabs>
          <w:tab w:val="left" w:leader="none" w:pos="1710"/>
        </w:tabs>
        <w:rPr/>
      </w:pPr>
      <w:r w:rsidDel="00000000" w:rsidR="00000000" w:rsidRPr="00000000">
        <w:rPr>
          <w:rtl w:val="0"/>
        </w:rPr>
      </w:r>
    </w:p>
    <w:p w:rsidR="00000000" w:rsidDel="00000000" w:rsidP="00000000" w:rsidRDefault="00000000" w:rsidRPr="00000000" w14:paraId="00000055">
      <w:pPr>
        <w:tabs>
          <w:tab w:val="left" w:leader="none" w:pos="1710"/>
        </w:tabs>
        <w:rPr/>
      </w:pPr>
      <w:r w:rsidDel="00000000" w:rsidR="00000000" w:rsidRPr="00000000">
        <w:rPr>
          <w:rtl w:val="0"/>
        </w:rPr>
        <w:t xml:space="preserve">💧 Don’t leave your home and savings unprotected.</w:t>
      </w:r>
    </w:p>
    <w:p w:rsidR="00000000" w:rsidDel="00000000" w:rsidP="00000000" w:rsidRDefault="00000000" w:rsidRPr="00000000" w14:paraId="00000056">
      <w:pPr>
        <w:shd w:fill="ffffff" w:val="clear"/>
        <w:tabs>
          <w:tab w:val="left" w:leader="none" w:pos="1710"/>
        </w:tabs>
        <w:rPr>
          <w:b w:val="1"/>
          <w:bCs w:val="1"/>
        </w:rPr>
      </w:pPr>
      <w:hyperlink r:id="rId21">
        <w:r w:rsidDel="00000000" w:rsidR="00000000" w:rsidRPr="00000000">
          <w:rPr>
            <w:color w:val="1155cc"/>
            <w:u w:val="single"/>
            <w:rtl w:val="0"/>
          </w:rPr>
          <w:t xml:space="preserve">https://bit.ly/GetFloodFluent</w:t>
        </w:r>
      </w:hyperlink>
      <w:r w:rsidDel="00000000" w:rsidR="00000000" w:rsidRPr="00000000">
        <w:rPr>
          <w:rtl w:val="0"/>
        </w:rPr>
      </w:r>
    </w:p>
    <w:p w:rsidR="00000000" w:rsidDel="00000000" w:rsidP="00000000" w:rsidRDefault="00000000" w:rsidRPr="00000000" w14:paraId="00000057">
      <w:pPr>
        <w:tabs>
          <w:tab w:val="left" w:leader="none" w:pos="1710"/>
        </w:tabs>
        <w:rPr>
          <w:b w:val="1"/>
          <w:bCs w:val="1"/>
        </w:rPr>
      </w:pPr>
      <w:r w:rsidDel="00000000" w:rsidR="00000000" w:rsidRPr="00000000">
        <w:rPr>
          <w:rtl w:val="0"/>
        </w:rPr>
      </w:r>
    </w:p>
    <w:p w:rsidR="00000000" w:rsidDel="00000000" w:rsidP="00000000" w:rsidRDefault="00000000" w:rsidRPr="00000000" w14:paraId="00000058">
      <w:pPr>
        <w:tabs>
          <w:tab w:val="left" w:leader="none" w:pos="1710"/>
        </w:tabs>
        <w:rPr>
          <w:b w:val="1"/>
          <w:bCs w:val="1"/>
        </w:rPr>
      </w:pPr>
      <w:r w:rsidDel="00000000" w:rsidR="00000000" w:rsidRPr="00000000">
        <w:rPr>
          <w:rtl w:val="0"/>
        </w:rPr>
      </w:r>
    </w:p>
    <w:p w:rsidR="00000000" w:rsidDel="00000000" w:rsidP="00000000" w:rsidRDefault="00000000" w:rsidRPr="00000000" w14:paraId="00000059">
      <w:pPr>
        <w:tabs>
          <w:tab w:val="left" w:leader="none" w:pos="1710"/>
        </w:tabs>
        <w:rPr>
          <w:b w:val="1"/>
          <w:bCs w:val="1"/>
        </w:rPr>
      </w:pPr>
      <w:r w:rsidDel="00000000" w:rsidR="00000000" w:rsidRPr="00000000">
        <w:rPr>
          <w:rtl w:val="0"/>
        </w:rPr>
      </w:r>
    </w:p>
    <w:p w:rsidR="00000000" w:rsidDel="00000000" w:rsidP="00000000" w:rsidRDefault="00000000" w:rsidRPr="00000000" w14:paraId="0000005A">
      <w:pPr>
        <w:tabs>
          <w:tab w:val="left" w:leader="none" w:pos="1710"/>
        </w:tabs>
        <w:rPr>
          <w:b w:val="1"/>
          <w:bCs w:val="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5B">
      <w:pPr>
        <w:pStyle w:val="Heading1"/>
        <w:tabs>
          <w:tab w:val="left" w:leader="none" w:pos="1710"/>
        </w:tabs>
        <w:rPr/>
      </w:pPr>
      <w:bookmarkStart w:colFirst="0" w:colLast="0" w:name="_nfuksad91gi5" w:id="4"/>
      <w:bookmarkEnd w:id="4"/>
      <w:r w:rsidDel="00000000" w:rsidR="00000000" w:rsidRPr="00000000">
        <w:rPr>
          <w:rtl w:val="0"/>
        </w:rPr>
      </w:r>
    </w:p>
    <w:p w:rsidR="00000000" w:rsidDel="00000000" w:rsidP="00000000" w:rsidRDefault="00000000" w:rsidRPr="00000000" w14:paraId="0000005C">
      <w:pPr>
        <w:pStyle w:val="Heading1"/>
        <w:tabs>
          <w:tab w:val="left" w:leader="none" w:pos="1710"/>
        </w:tabs>
        <w:rPr>
          <w:color w:val="0000ff"/>
        </w:rPr>
      </w:pPr>
      <w:bookmarkStart w:colFirst="0" w:colLast="0" w:name="_juz5kgy21tx1" w:id="5"/>
      <w:bookmarkEnd w:id="5"/>
      <w:r w:rsidDel="00000000" w:rsidR="00000000" w:rsidRPr="00000000">
        <w:rPr>
          <w:color w:val="0000ff"/>
          <w:rtl w:val="0"/>
        </w:rPr>
        <w:t xml:space="preserve">TAKE ACTION</w:t>
      </w:r>
    </w:p>
    <w:p w:rsidR="00000000" w:rsidDel="00000000" w:rsidP="00000000" w:rsidRDefault="00000000" w:rsidRPr="00000000" w14:paraId="0000005D">
      <w:pPr>
        <w:tabs>
          <w:tab w:val="left" w:leader="none" w:pos="1710"/>
        </w:tabs>
        <w:rPr/>
      </w:pPr>
      <w:r w:rsidDel="00000000" w:rsidR="00000000" w:rsidRPr="00000000">
        <w:rPr>
          <w:rtl w:val="0"/>
        </w:rPr>
      </w:r>
    </w:p>
    <w:p w:rsidR="00000000" w:rsidDel="00000000" w:rsidP="00000000" w:rsidRDefault="00000000" w:rsidRPr="00000000" w14:paraId="0000005E">
      <w:pPr>
        <w:numPr>
          <w:ilvl w:val="0"/>
          <w:numId w:val="2"/>
        </w:numPr>
        <w:tabs>
          <w:tab w:val="left" w:leader="none" w:pos="1710"/>
        </w:tabs>
        <w:ind w:left="720" w:hanging="360"/>
        <w:rPr/>
      </w:pPr>
      <w:r w:rsidDel="00000000" w:rsidR="00000000" w:rsidRPr="00000000">
        <w:rPr>
          <w:rtl w:val="0"/>
        </w:rPr>
        <w:t xml:space="preserve">—</w:t>
      </w:r>
      <w:r w:rsidDel="00000000" w:rsidR="00000000" w:rsidRPr="00000000">
        <w:drawing>
          <wp:anchor allowOverlap="1" behindDoc="0" distB="114300" distT="114300" distL="114300" distR="114300" hidden="0" layoutInCell="1" locked="0" relativeHeight="0" simplePos="0">
            <wp:simplePos x="0" y="0"/>
            <wp:positionH relativeFrom="column">
              <wp:posOffset>4533900</wp:posOffset>
            </wp:positionH>
            <wp:positionV relativeFrom="paragraph">
              <wp:posOffset>200025</wp:posOffset>
            </wp:positionV>
            <wp:extent cx="1943100" cy="1943100"/>
            <wp:effectExtent b="0" l="0" r="0" t="0"/>
            <wp:wrapSquare wrapText="bothSides" distB="114300" distT="114300" distL="114300" distR="114300"/>
            <wp:docPr id="13" name="image2.jpg"/>
            <a:graphic>
              <a:graphicData uri="http://schemas.openxmlformats.org/drawingml/2006/picture">
                <pic:pic>
                  <pic:nvPicPr>
                    <pic:cNvPr id="0" name="image2.jpg"/>
                    <pic:cNvPicPr preferRelativeResize="0"/>
                  </pic:nvPicPr>
                  <pic:blipFill>
                    <a:blip r:embed="rId22"/>
                    <a:srcRect b="0" l="0" r="0" t="0"/>
                    <a:stretch>
                      <a:fillRect/>
                    </a:stretch>
                  </pic:blipFill>
                  <pic:spPr>
                    <a:xfrm>
                      <a:off x="0" y="0"/>
                      <a:ext cx="1943100" cy="1943100"/>
                    </a:xfrm>
                    <a:prstGeom prst="rect"/>
                    <a:ln/>
                  </pic:spPr>
                </pic:pic>
              </a:graphicData>
            </a:graphic>
          </wp:anchor>
        </w:drawing>
      </w:r>
    </w:p>
    <w:p w:rsidR="00000000" w:rsidDel="00000000" w:rsidP="00000000" w:rsidRDefault="00000000" w:rsidRPr="00000000" w14:paraId="0000005F">
      <w:pPr>
        <w:tabs>
          <w:tab w:val="left" w:leader="none" w:pos="1710"/>
        </w:tabs>
        <w:rPr>
          <w:b w:val="1"/>
          <w:bCs w:val="1"/>
        </w:rPr>
      </w:pPr>
      <w:r w:rsidDel="00000000" w:rsidR="00000000" w:rsidRPr="00000000">
        <w:rPr>
          <w:b w:val="1"/>
          <w:bCs w:val="1"/>
          <w:rtl w:val="0"/>
        </w:rPr>
        <w:t xml:space="preserve">PROTECT YOURSELF AND YOUR PROPERTY FROM FLOODING IN HAMPTON ROADS</w:t>
      </w:r>
    </w:p>
    <w:p w:rsidR="00000000" w:rsidDel="00000000" w:rsidP="00000000" w:rsidRDefault="00000000" w:rsidRPr="00000000" w14:paraId="00000060">
      <w:pPr>
        <w:tabs>
          <w:tab w:val="left" w:leader="none" w:pos="1710"/>
        </w:tabs>
        <w:rPr>
          <w:b w:val="1"/>
          <w:bCs w:val="1"/>
        </w:rPr>
      </w:pPr>
      <w:r w:rsidDel="00000000" w:rsidR="00000000" w:rsidRPr="00000000">
        <w:rPr>
          <w:b w:val="1"/>
          <w:bCs w:val="1"/>
          <w:rtl w:val="0"/>
        </w:rPr>
        <w:t xml:space="preserve">Learn how to protect your property.</w:t>
      </w:r>
    </w:p>
    <w:p w:rsidR="00000000" w:rsidDel="00000000" w:rsidP="00000000" w:rsidRDefault="00000000" w:rsidRPr="00000000" w14:paraId="00000061">
      <w:pPr>
        <w:tabs>
          <w:tab w:val="left" w:leader="none" w:pos="1710"/>
        </w:tabs>
        <w:spacing w:after="240" w:before="240" w:lineRule="auto"/>
        <w:rPr/>
      </w:pPr>
      <w:r w:rsidDel="00000000" w:rsidR="00000000" w:rsidRPr="00000000">
        <w:rPr>
          <w:rtl w:val="0"/>
        </w:rPr>
        <w:t xml:space="preserve">💪 Build Smart</w:t>
        <w:br w:type="textWrapping"/>
        <w:t xml:space="preserve">Hire licensed contractors, get the right permits, elevate new or existing structures, and make sure your project doesn’t block drainage or push water onto your neighbors.</w:t>
      </w:r>
    </w:p>
    <w:p w:rsidR="00000000" w:rsidDel="00000000" w:rsidP="00000000" w:rsidRDefault="00000000" w:rsidRPr="00000000" w14:paraId="00000062">
      <w:pPr>
        <w:tabs>
          <w:tab w:val="left" w:leader="none" w:pos="1710"/>
        </w:tabs>
        <w:spacing w:after="240" w:before="240" w:lineRule="auto"/>
        <w:rPr/>
      </w:pPr>
      <w:r w:rsidDel="00000000" w:rsidR="00000000" w:rsidRPr="00000000">
        <w:rPr>
          <w:rtl w:val="0"/>
        </w:rPr>
        <w:t xml:space="preserve">🌧️ Manage Rainfall</w:t>
        <w:br w:type="textWrapping"/>
        <w:t xml:space="preserve">Clean gutters, point downspouts away from your home, and keep a good grade around your foundation to steer water safely.</w:t>
      </w:r>
    </w:p>
    <w:p w:rsidR="00000000" w:rsidDel="00000000" w:rsidP="00000000" w:rsidRDefault="00000000" w:rsidRPr="00000000" w14:paraId="00000063">
      <w:pPr>
        <w:tabs>
          <w:tab w:val="left" w:leader="none" w:pos="1710"/>
        </w:tabs>
        <w:spacing w:after="240" w:before="240" w:lineRule="auto"/>
        <w:rPr/>
      </w:pPr>
      <w:r w:rsidDel="00000000" w:rsidR="00000000" w:rsidRPr="00000000">
        <w:rPr>
          <w:rtl w:val="0"/>
        </w:rPr>
        <w:t xml:space="preserve">📋 Plan Ahead</w:t>
        <w:br w:type="textWrapping"/>
        <w:t xml:space="preserve">Install flood vents, elevate HVAC and other critical systems, and store valuables in waterproof containers. And—most important—get flood insurance.</w:t>
      </w:r>
    </w:p>
    <w:p w:rsidR="00000000" w:rsidDel="00000000" w:rsidP="00000000" w:rsidRDefault="00000000" w:rsidRPr="00000000" w14:paraId="00000064">
      <w:pPr>
        <w:tabs>
          <w:tab w:val="left" w:leader="none" w:pos="1710"/>
        </w:tabs>
        <w:rPr/>
      </w:pPr>
      <w:r w:rsidDel="00000000" w:rsidR="00000000" w:rsidRPr="00000000">
        <w:rPr>
          <w:rtl w:val="0"/>
        </w:rPr>
        <w:t xml:space="preserve">💧 Protect your home. Protect your future.</w:t>
      </w:r>
    </w:p>
    <w:p w:rsidR="00000000" w:rsidDel="00000000" w:rsidP="00000000" w:rsidRDefault="00000000" w:rsidRPr="00000000" w14:paraId="00000065">
      <w:pPr>
        <w:shd w:fill="ffffff" w:val="clear"/>
        <w:tabs>
          <w:tab w:val="left" w:leader="none" w:pos="1710"/>
        </w:tabs>
        <w:rPr/>
      </w:pPr>
      <w:hyperlink r:id="rId23">
        <w:r w:rsidDel="00000000" w:rsidR="00000000" w:rsidRPr="00000000">
          <w:rPr>
            <w:color w:val="1155cc"/>
            <w:u w:val="single"/>
            <w:rtl w:val="0"/>
          </w:rPr>
          <w:t xml:space="preserve">https://bit.ly/GetFloodFluent</w:t>
        </w:r>
      </w:hyperlink>
      <w:r w:rsidDel="00000000" w:rsidR="00000000" w:rsidRPr="00000000">
        <w:rPr>
          <w:rtl w:val="0"/>
        </w:rPr>
      </w:r>
    </w:p>
    <w:p w:rsidR="00000000" w:rsidDel="00000000" w:rsidP="00000000" w:rsidRDefault="00000000" w:rsidRPr="00000000" w14:paraId="00000066">
      <w:pPr>
        <w:tabs>
          <w:tab w:val="left" w:leader="none" w:pos="1710"/>
        </w:tabs>
        <w:rPr/>
      </w:pPr>
      <w:r w:rsidDel="00000000" w:rsidR="00000000" w:rsidRPr="00000000">
        <w:rPr>
          <w:rtl w:val="0"/>
        </w:rPr>
      </w:r>
    </w:p>
    <w:p w:rsidR="00000000" w:rsidDel="00000000" w:rsidP="00000000" w:rsidRDefault="00000000" w:rsidRPr="00000000" w14:paraId="00000067">
      <w:pPr>
        <w:tabs>
          <w:tab w:val="left" w:leader="none" w:pos="1710"/>
        </w:tabs>
        <w:rPr/>
      </w:pPr>
      <w:r w:rsidDel="00000000" w:rsidR="00000000" w:rsidRPr="00000000">
        <w:rPr>
          <w:rtl w:val="0"/>
        </w:rPr>
      </w:r>
    </w:p>
    <w:p w:rsidR="00000000" w:rsidDel="00000000" w:rsidP="00000000" w:rsidRDefault="00000000" w:rsidRPr="00000000" w14:paraId="00000068">
      <w:pPr>
        <w:numPr>
          <w:ilvl w:val="0"/>
          <w:numId w:val="2"/>
        </w:numPr>
        <w:tabs>
          <w:tab w:val="left" w:leader="none" w:pos="1710"/>
        </w:tabs>
        <w:ind w:left="720" w:hanging="360"/>
        <w:rPr/>
      </w:pPr>
      <w:r w:rsidDel="00000000" w:rsidR="00000000" w:rsidRPr="00000000">
        <w:rPr>
          <w:rtl w:val="0"/>
        </w:rPr>
        <w:t xml:space="preserve">—</w:t>
      </w:r>
      <w:r w:rsidDel="00000000" w:rsidR="00000000" w:rsidRPr="00000000">
        <w:drawing>
          <wp:anchor allowOverlap="1" behindDoc="0" distB="114300" distT="114300" distL="114300" distR="114300" hidden="0" layoutInCell="1" locked="0" relativeHeight="0" simplePos="0">
            <wp:simplePos x="0" y="0"/>
            <wp:positionH relativeFrom="column">
              <wp:posOffset>4514850</wp:posOffset>
            </wp:positionH>
            <wp:positionV relativeFrom="paragraph">
              <wp:posOffset>219075</wp:posOffset>
            </wp:positionV>
            <wp:extent cx="1943100" cy="1943100"/>
            <wp:effectExtent b="0" l="0" r="0" t="0"/>
            <wp:wrapSquare wrapText="bothSides" distB="114300" distT="114300" distL="114300" distR="114300"/>
            <wp:docPr id="3" name="image13.jpg"/>
            <a:graphic>
              <a:graphicData uri="http://schemas.openxmlformats.org/drawingml/2006/picture">
                <pic:pic>
                  <pic:nvPicPr>
                    <pic:cNvPr id="0" name="image13.jpg"/>
                    <pic:cNvPicPr preferRelativeResize="0"/>
                  </pic:nvPicPr>
                  <pic:blipFill>
                    <a:blip r:embed="rId24"/>
                    <a:srcRect b="0" l="0" r="0" t="0"/>
                    <a:stretch>
                      <a:fillRect/>
                    </a:stretch>
                  </pic:blipFill>
                  <pic:spPr>
                    <a:xfrm>
                      <a:off x="0" y="0"/>
                      <a:ext cx="1943100" cy="1943100"/>
                    </a:xfrm>
                    <a:prstGeom prst="rect"/>
                    <a:ln/>
                  </pic:spPr>
                </pic:pic>
              </a:graphicData>
            </a:graphic>
          </wp:anchor>
        </w:drawing>
      </w:r>
    </w:p>
    <w:p w:rsidR="00000000" w:rsidDel="00000000" w:rsidP="00000000" w:rsidRDefault="00000000" w:rsidRPr="00000000" w14:paraId="00000069">
      <w:pPr>
        <w:tabs>
          <w:tab w:val="left" w:leader="none" w:pos="1710"/>
        </w:tabs>
        <w:rPr>
          <w:b w:val="1"/>
          <w:bCs w:val="1"/>
        </w:rPr>
      </w:pPr>
      <w:r w:rsidDel="00000000" w:rsidR="00000000" w:rsidRPr="00000000">
        <w:rPr>
          <w:b w:val="1"/>
          <w:bCs w:val="1"/>
          <w:rtl w:val="0"/>
        </w:rPr>
        <w:t xml:space="preserve">PROTECT YOURSELF AND YOUR PROPERTY FROM FLOODING IN HAMPTON ROADS</w:t>
      </w:r>
    </w:p>
    <w:p w:rsidR="00000000" w:rsidDel="00000000" w:rsidP="00000000" w:rsidRDefault="00000000" w:rsidRPr="00000000" w14:paraId="0000006A">
      <w:pPr>
        <w:tabs>
          <w:tab w:val="left" w:leader="none" w:pos="1710"/>
        </w:tabs>
        <w:rPr>
          <w:b w:val="1"/>
          <w:bCs w:val="1"/>
        </w:rPr>
      </w:pPr>
      <w:r w:rsidDel="00000000" w:rsidR="00000000" w:rsidRPr="00000000">
        <w:rPr>
          <w:b w:val="1"/>
          <w:bCs w:val="1"/>
          <w:rtl w:val="0"/>
        </w:rPr>
        <w:t xml:space="preserve">Access powerful tools.</w:t>
      </w:r>
    </w:p>
    <w:p w:rsidR="00000000" w:rsidDel="00000000" w:rsidP="00000000" w:rsidRDefault="00000000" w:rsidRPr="00000000" w14:paraId="0000006B">
      <w:pPr>
        <w:tabs>
          <w:tab w:val="left" w:leader="none" w:pos="1710"/>
        </w:tabs>
        <w:rPr/>
      </w:pPr>
      <w:r w:rsidDel="00000000" w:rsidR="00000000" w:rsidRPr="00000000">
        <w:rPr>
          <w:rtl w:val="0"/>
        </w:rPr>
      </w:r>
    </w:p>
    <w:p w:rsidR="00000000" w:rsidDel="00000000" w:rsidP="00000000" w:rsidRDefault="00000000" w:rsidRPr="00000000" w14:paraId="0000006C">
      <w:pPr>
        <w:tabs>
          <w:tab w:val="left" w:leader="none" w:pos="1710"/>
        </w:tabs>
        <w:rPr/>
      </w:pPr>
      <w:r w:rsidDel="00000000" w:rsidR="00000000" w:rsidRPr="00000000">
        <w:rPr>
          <w:rtl w:val="0"/>
        </w:rPr>
        <w:t xml:space="preserve">Explore interactive maps and helpful tools to help you find your flood zone, understand flooding risk factors where you live, and get an estimate for a flood insurance policy.</w:t>
      </w:r>
    </w:p>
    <w:p w:rsidR="00000000" w:rsidDel="00000000" w:rsidP="00000000" w:rsidRDefault="00000000" w:rsidRPr="00000000" w14:paraId="0000006D">
      <w:pPr>
        <w:tabs>
          <w:tab w:val="left" w:leader="none" w:pos="1710"/>
        </w:tabs>
        <w:rPr/>
      </w:pPr>
      <w:r w:rsidDel="00000000" w:rsidR="00000000" w:rsidRPr="00000000">
        <w:rPr>
          <w:rtl w:val="0"/>
        </w:rPr>
      </w:r>
    </w:p>
    <w:p w:rsidR="00000000" w:rsidDel="00000000" w:rsidP="00000000" w:rsidRDefault="00000000" w:rsidRPr="00000000" w14:paraId="0000006E">
      <w:pPr>
        <w:tabs>
          <w:tab w:val="left" w:leader="none" w:pos="1710"/>
        </w:tabs>
        <w:rPr/>
      </w:pPr>
      <w:r w:rsidDel="00000000" w:rsidR="00000000" w:rsidRPr="00000000">
        <w:rPr>
          <w:rtl w:val="0"/>
        </w:rPr>
        <w:t xml:space="preserve">With this information, you’ll better understand and be ready to take action to protect your home and family before the next storm hits.</w:t>
      </w:r>
    </w:p>
    <w:p w:rsidR="00000000" w:rsidDel="00000000" w:rsidP="00000000" w:rsidRDefault="00000000" w:rsidRPr="00000000" w14:paraId="0000006F">
      <w:pPr>
        <w:tabs>
          <w:tab w:val="left" w:leader="none" w:pos="1710"/>
        </w:tabs>
        <w:rPr/>
      </w:pPr>
      <w:r w:rsidDel="00000000" w:rsidR="00000000" w:rsidRPr="00000000">
        <w:rPr>
          <w:rtl w:val="0"/>
        </w:rPr>
      </w:r>
    </w:p>
    <w:p w:rsidR="00000000" w:rsidDel="00000000" w:rsidP="00000000" w:rsidRDefault="00000000" w:rsidRPr="00000000" w14:paraId="00000070">
      <w:pPr>
        <w:tabs>
          <w:tab w:val="left" w:leader="none" w:pos="1710"/>
        </w:tabs>
        <w:rPr/>
      </w:pPr>
      <w:r w:rsidDel="00000000" w:rsidR="00000000" w:rsidRPr="00000000">
        <w:rPr>
          <w:rtl w:val="0"/>
        </w:rPr>
        <w:t xml:space="preserve">💧 Check your risk. Plan ahead. Stay safe.</w:t>
      </w:r>
    </w:p>
    <w:p w:rsidR="00000000" w:rsidDel="00000000" w:rsidP="00000000" w:rsidRDefault="00000000" w:rsidRPr="00000000" w14:paraId="00000071">
      <w:pPr>
        <w:tabs>
          <w:tab w:val="left" w:leader="none" w:pos="1710"/>
        </w:tabs>
        <w:rPr/>
      </w:pPr>
      <w:hyperlink r:id="rId25">
        <w:r w:rsidDel="00000000" w:rsidR="00000000" w:rsidRPr="00000000">
          <w:rPr>
            <w:color w:val="1155cc"/>
            <w:u w:val="single"/>
            <w:rtl w:val="0"/>
          </w:rPr>
          <w:t xml:space="preserve">https://bit.ly/GetFloodFluent</w:t>
        </w:r>
      </w:hyperlink>
      <w:r w:rsidDel="00000000" w:rsidR="00000000" w:rsidRPr="00000000">
        <w:rPr>
          <w:rtl w:val="0"/>
        </w:rPr>
      </w:r>
    </w:p>
    <w:p w:rsidR="00000000" w:rsidDel="00000000" w:rsidP="00000000" w:rsidRDefault="00000000" w:rsidRPr="00000000" w14:paraId="00000072">
      <w:pPr>
        <w:tabs>
          <w:tab w:val="left" w:leader="none" w:pos="1710"/>
        </w:tabs>
        <w:rPr/>
      </w:pPr>
      <w:r w:rsidDel="00000000" w:rsidR="00000000" w:rsidRPr="00000000">
        <w:rPr>
          <w:rtl w:val="0"/>
        </w:rPr>
      </w:r>
    </w:p>
    <w:p w:rsidR="00000000" w:rsidDel="00000000" w:rsidP="00000000" w:rsidRDefault="00000000" w:rsidRPr="00000000" w14:paraId="00000073">
      <w:pPr>
        <w:tabs>
          <w:tab w:val="left" w:leader="none" w:pos="1710"/>
        </w:tabs>
        <w:rPr/>
      </w:pPr>
      <w:r w:rsidDel="00000000" w:rsidR="00000000" w:rsidRPr="00000000">
        <w:rPr>
          <w:rtl w:val="0"/>
        </w:rPr>
      </w:r>
    </w:p>
    <w:p w:rsidR="00000000" w:rsidDel="00000000" w:rsidP="00000000" w:rsidRDefault="00000000" w:rsidRPr="00000000" w14:paraId="00000074">
      <w:pPr>
        <w:numPr>
          <w:ilvl w:val="0"/>
          <w:numId w:val="2"/>
        </w:numPr>
        <w:tabs>
          <w:tab w:val="left" w:leader="none" w:pos="1710"/>
        </w:tabs>
        <w:ind w:left="720" w:hanging="360"/>
        <w:rPr/>
      </w:pPr>
      <w:r w:rsidDel="00000000" w:rsidR="00000000" w:rsidRPr="00000000">
        <w:rPr>
          <w:rtl w:val="0"/>
        </w:rPr>
        <w:t xml:space="preserve">—</w:t>
      </w:r>
      <w:r w:rsidDel="00000000" w:rsidR="00000000" w:rsidRPr="00000000">
        <w:drawing>
          <wp:anchor allowOverlap="1" behindDoc="0" distB="114300" distT="114300" distL="114300" distR="114300" hidden="0" layoutInCell="1" locked="0" relativeHeight="0" simplePos="0">
            <wp:simplePos x="0" y="0"/>
            <wp:positionH relativeFrom="column">
              <wp:posOffset>4514850</wp:posOffset>
            </wp:positionH>
            <wp:positionV relativeFrom="paragraph">
              <wp:posOffset>123825</wp:posOffset>
            </wp:positionV>
            <wp:extent cx="1943100" cy="1943100"/>
            <wp:effectExtent b="0" l="0" r="0" t="0"/>
            <wp:wrapSquare wrapText="bothSides" distB="114300" distT="114300" distL="114300" distR="114300"/>
            <wp:docPr id="4" name="image10.jpg"/>
            <a:graphic>
              <a:graphicData uri="http://schemas.openxmlformats.org/drawingml/2006/picture">
                <pic:pic>
                  <pic:nvPicPr>
                    <pic:cNvPr id="0" name="image10.jpg"/>
                    <pic:cNvPicPr preferRelativeResize="0"/>
                  </pic:nvPicPr>
                  <pic:blipFill>
                    <a:blip r:embed="rId26"/>
                    <a:srcRect b="0" l="0" r="0" t="0"/>
                    <a:stretch>
                      <a:fillRect/>
                    </a:stretch>
                  </pic:blipFill>
                  <pic:spPr>
                    <a:xfrm>
                      <a:off x="0" y="0"/>
                      <a:ext cx="1943100" cy="1943100"/>
                    </a:xfrm>
                    <a:prstGeom prst="rect"/>
                    <a:ln/>
                  </pic:spPr>
                </pic:pic>
              </a:graphicData>
            </a:graphic>
          </wp:anchor>
        </w:drawing>
      </w:r>
    </w:p>
    <w:p w:rsidR="00000000" w:rsidDel="00000000" w:rsidP="00000000" w:rsidRDefault="00000000" w:rsidRPr="00000000" w14:paraId="00000075">
      <w:pPr>
        <w:tabs>
          <w:tab w:val="left" w:leader="none" w:pos="1710"/>
        </w:tabs>
        <w:rPr>
          <w:b w:val="1"/>
          <w:bCs w:val="1"/>
        </w:rPr>
      </w:pPr>
      <w:r w:rsidDel="00000000" w:rsidR="00000000" w:rsidRPr="00000000">
        <w:rPr>
          <w:b w:val="1"/>
          <w:bCs w:val="1"/>
          <w:rtl w:val="0"/>
        </w:rPr>
        <w:t xml:space="preserve">PROTECT YOURSELF AND YOUR PROPERTY FROM FLOODING IN HAMPTON ROADS</w:t>
      </w:r>
    </w:p>
    <w:p w:rsidR="00000000" w:rsidDel="00000000" w:rsidP="00000000" w:rsidRDefault="00000000" w:rsidRPr="00000000" w14:paraId="00000076">
      <w:pPr>
        <w:tabs>
          <w:tab w:val="left" w:leader="none" w:pos="1710"/>
        </w:tabs>
        <w:rPr>
          <w:b w:val="1"/>
          <w:bCs w:val="1"/>
        </w:rPr>
      </w:pPr>
      <w:r w:rsidDel="00000000" w:rsidR="00000000" w:rsidRPr="00000000">
        <w:rPr>
          <w:b w:val="1"/>
          <w:bCs w:val="1"/>
          <w:rtl w:val="0"/>
        </w:rPr>
        <w:t xml:space="preserve">Homeowners and renters insurance does </w:t>
      </w:r>
      <w:r w:rsidDel="00000000" w:rsidR="00000000" w:rsidRPr="00000000">
        <w:rPr>
          <w:b w:val="1"/>
          <w:bCs w:val="1"/>
          <w:i w:val="1"/>
          <w:iCs w:val="1"/>
          <w:rtl w:val="0"/>
        </w:rPr>
        <w:t xml:space="preserve">not</w:t>
      </w:r>
      <w:r w:rsidDel="00000000" w:rsidR="00000000" w:rsidRPr="00000000">
        <w:rPr>
          <w:b w:val="1"/>
          <w:bCs w:val="1"/>
          <w:rtl w:val="0"/>
        </w:rPr>
        <w:t xml:space="preserve"> cover flood damage.</w:t>
      </w:r>
    </w:p>
    <w:p w:rsidR="00000000" w:rsidDel="00000000" w:rsidP="00000000" w:rsidRDefault="00000000" w:rsidRPr="00000000" w14:paraId="00000077">
      <w:pPr>
        <w:tabs>
          <w:tab w:val="left" w:leader="none" w:pos="1710"/>
        </w:tabs>
        <w:rPr/>
      </w:pPr>
      <w:r w:rsidDel="00000000" w:rsidR="00000000" w:rsidRPr="00000000">
        <w:rPr>
          <w:rtl w:val="0"/>
        </w:rPr>
      </w:r>
    </w:p>
    <w:p w:rsidR="00000000" w:rsidDel="00000000" w:rsidP="00000000" w:rsidRDefault="00000000" w:rsidRPr="00000000" w14:paraId="00000078">
      <w:pPr>
        <w:tabs>
          <w:tab w:val="left" w:leader="none" w:pos="1710"/>
        </w:tabs>
        <w:rPr>
          <w:b w:val="1"/>
          <w:bCs w:val="1"/>
        </w:rPr>
      </w:pPr>
      <w:r w:rsidDel="00000000" w:rsidR="00000000" w:rsidRPr="00000000">
        <w:rPr>
          <w:rtl w:val="0"/>
        </w:rPr>
        <w:t xml:space="preserve">LINE REMOVED Damage resulting from flooding must typically be insured by a separate policy. If you are unsure, check with your agent.</w:t>
      </w:r>
      <w:r w:rsidDel="00000000" w:rsidR="00000000" w:rsidRPr="00000000">
        <w:rPr>
          <w:rtl w:val="0"/>
        </w:rPr>
      </w:r>
    </w:p>
    <w:p w:rsidR="00000000" w:rsidDel="00000000" w:rsidP="00000000" w:rsidRDefault="00000000" w:rsidRPr="00000000" w14:paraId="00000079">
      <w:pPr>
        <w:tabs>
          <w:tab w:val="left" w:leader="none" w:pos="1710"/>
        </w:tabs>
        <w:rPr/>
      </w:pPr>
      <w:r w:rsidDel="00000000" w:rsidR="00000000" w:rsidRPr="00000000">
        <w:rPr>
          <w:rtl w:val="0"/>
        </w:rPr>
      </w:r>
    </w:p>
    <w:p w:rsidR="00000000" w:rsidDel="00000000" w:rsidP="00000000" w:rsidRDefault="00000000" w:rsidRPr="00000000" w14:paraId="0000007A">
      <w:pPr>
        <w:shd w:fill="ffffff" w:val="clear"/>
        <w:tabs>
          <w:tab w:val="left" w:leader="none" w:pos="1710"/>
        </w:tabs>
        <w:rPr/>
      </w:pPr>
      <w:r w:rsidDel="00000000" w:rsidR="00000000" w:rsidRPr="00000000">
        <w:rPr>
          <w:rtl w:val="0"/>
        </w:rPr>
        <w:t xml:space="preserve">💧👇💧👇𝗡𝗘𝗫𝗧 𝗦𝗧𝗘𝗣𝗦 💧👇💧👇</w:t>
      </w:r>
    </w:p>
    <w:p w:rsidR="00000000" w:rsidDel="00000000" w:rsidP="00000000" w:rsidRDefault="00000000" w:rsidRPr="00000000" w14:paraId="0000007B">
      <w:pPr>
        <w:shd w:fill="ffffff" w:val="clear"/>
        <w:tabs>
          <w:tab w:val="left" w:leader="none" w:pos="1710"/>
        </w:tabs>
        <w:rPr>
          <w:b w:val="1"/>
          <w:bCs w:val="1"/>
        </w:rPr>
      </w:pPr>
      <w:r w:rsidDel="00000000" w:rsidR="00000000" w:rsidRPr="00000000">
        <w:rPr>
          <w:rtl w:val="0"/>
        </w:rPr>
        <w:t xml:space="preserve">Understand the risks. Get the facts. Take action to stay safe and protect your family, home and property. </w:t>
      </w:r>
      <w:r w:rsidDel="00000000" w:rsidR="00000000" w:rsidRPr="00000000">
        <w:rPr>
          <w:rtl w:val="0"/>
        </w:rPr>
      </w:r>
    </w:p>
    <w:p w:rsidR="00000000" w:rsidDel="00000000" w:rsidP="00000000" w:rsidRDefault="00000000" w:rsidRPr="00000000" w14:paraId="0000007C">
      <w:pPr>
        <w:shd w:fill="ffffff" w:val="clear"/>
        <w:tabs>
          <w:tab w:val="left" w:leader="none" w:pos="1710"/>
        </w:tabs>
        <w:rPr>
          <w:color w:val="000000"/>
        </w:rPr>
      </w:pPr>
      <w:hyperlink r:id="rId27">
        <w:r w:rsidDel="00000000" w:rsidR="00000000" w:rsidRPr="00000000">
          <w:rPr>
            <w:color w:val="1155cc"/>
            <w:u w:val="single"/>
            <w:rtl w:val="0"/>
          </w:rPr>
          <w:t xml:space="preserve">https://bit.ly/GetFloodFluent</w:t>
        </w:r>
      </w:hyperlink>
      <w:r w:rsidDel="00000000" w:rsidR="00000000" w:rsidRPr="00000000">
        <w:rPr>
          <w:rtl w:val="0"/>
        </w:rPr>
      </w:r>
    </w:p>
    <w:p w:rsidR="00000000" w:rsidDel="00000000" w:rsidP="00000000" w:rsidRDefault="00000000" w:rsidRPr="00000000" w14:paraId="0000007D">
      <w:pPr>
        <w:tabs>
          <w:tab w:val="left" w:leader="none" w:pos="1710"/>
        </w:tabs>
        <w:rPr/>
      </w:pPr>
      <w:r w:rsidDel="00000000" w:rsidR="00000000" w:rsidRPr="00000000">
        <w:rPr>
          <w:rtl w:val="0"/>
        </w:rPr>
      </w:r>
    </w:p>
    <w:p w:rsidR="00000000" w:rsidDel="00000000" w:rsidP="00000000" w:rsidRDefault="00000000" w:rsidRPr="00000000" w14:paraId="0000007E">
      <w:pPr>
        <w:tabs>
          <w:tab w:val="left" w:leader="none" w:pos="1710"/>
        </w:tabs>
        <w:rPr/>
      </w:pPr>
      <w:r w:rsidDel="00000000" w:rsidR="00000000" w:rsidRPr="00000000">
        <w:rPr>
          <w:rtl w:val="0"/>
        </w:rPr>
      </w:r>
    </w:p>
    <w:p w:rsidR="00000000" w:rsidDel="00000000" w:rsidP="00000000" w:rsidRDefault="00000000" w:rsidRPr="00000000" w14:paraId="0000007F">
      <w:pPr>
        <w:numPr>
          <w:ilvl w:val="0"/>
          <w:numId w:val="2"/>
        </w:numPr>
        <w:tabs>
          <w:tab w:val="left" w:leader="none" w:pos="1710"/>
        </w:tabs>
        <w:ind w:left="720" w:hanging="360"/>
        <w:rPr/>
      </w:pPr>
      <w:r w:rsidDel="00000000" w:rsidR="00000000" w:rsidRPr="00000000">
        <w:rPr>
          <w:rtl w:val="0"/>
        </w:rPr>
        <w:t xml:space="preserve">—</w:t>
      </w:r>
      <w:r w:rsidDel="00000000" w:rsidR="00000000" w:rsidRPr="00000000">
        <w:drawing>
          <wp:anchor allowOverlap="1" behindDoc="0" distB="114300" distT="114300" distL="114300" distR="114300" hidden="0" layoutInCell="1" locked="0" relativeHeight="0" simplePos="0">
            <wp:simplePos x="0" y="0"/>
            <wp:positionH relativeFrom="column">
              <wp:posOffset>4514850</wp:posOffset>
            </wp:positionH>
            <wp:positionV relativeFrom="paragraph">
              <wp:posOffset>161925</wp:posOffset>
            </wp:positionV>
            <wp:extent cx="1943100" cy="1943100"/>
            <wp:effectExtent b="0" l="0" r="0" t="0"/>
            <wp:wrapSquare wrapText="bothSides" distB="114300" distT="114300" distL="114300" distR="114300"/>
            <wp:docPr id="10" name="image8.jpg"/>
            <a:graphic>
              <a:graphicData uri="http://schemas.openxmlformats.org/drawingml/2006/picture">
                <pic:pic>
                  <pic:nvPicPr>
                    <pic:cNvPr id="0" name="image8.jpg"/>
                    <pic:cNvPicPr preferRelativeResize="0"/>
                  </pic:nvPicPr>
                  <pic:blipFill>
                    <a:blip r:embed="rId28"/>
                    <a:srcRect b="0" l="0" r="0" t="0"/>
                    <a:stretch>
                      <a:fillRect/>
                    </a:stretch>
                  </pic:blipFill>
                  <pic:spPr>
                    <a:xfrm>
                      <a:off x="0" y="0"/>
                      <a:ext cx="1943100" cy="1943100"/>
                    </a:xfrm>
                    <a:prstGeom prst="rect"/>
                    <a:ln/>
                  </pic:spPr>
                </pic:pic>
              </a:graphicData>
            </a:graphic>
          </wp:anchor>
        </w:drawing>
      </w:r>
    </w:p>
    <w:p w:rsidR="00000000" w:rsidDel="00000000" w:rsidP="00000000" w:rsidRDefault="00000000" w:rsidRPr="00000000" w14:paraId="00000080">
      <w:pPr>
        <w:tabs>
          <w:tab w:val="left" w:leader="none" w:pos="1710"/>
        </w:tabs>
        <w:rPr>
          <w:b w:val="1"/>
          <w:bCs w:val="1"/>
        </w:rPr>
      </w:pPr>
      <w:r w:rsidDel="00000000" w:rsidR="00000000" w:rsidRPr="00000000">
        <w:rPr>
          <w:b w:val="1"/>
          <w:bCs w:val="1"/>
          <w:rtl w:val="0"/>
        </w:rPr>
        <w:t xml:space="preserve">PROTECT YOURSELF AND YOUR PROPERTY FROM FLOODING IN HAMPTON ROADS</w:t>
      </w:r>
    </w:p>
    <w:p w:rsidR="00000000" w:rsidDel="00000000" w:rsidP="00000000" w:rsidRDefault="00000000" w:rsidRPr="00000000" w14:paraId="00000081">
      <w:pPr>
        <w:tabs>
          <w:tab w:val="left" w:leader="none" w:pos="1710"/>
        </w:tabs>
        <w:rPr>
          <w:b w:val="1"/>
          <w:bCs w:val="1"/>
        </w:rPr>
      </w:pPr>
      <w:r w:rsidDel="00000000" w:rsidR="00000000" w:rsidRPr="00000000">
        <w:rPr>
          <w:b w:val="1"/>
          <w:bCs w:val="1"/>
          <w:rtl w:val="0"/>
        </w:rPr>
        <w:t xml:space="preserve">Don’t wait to get a flood insurance quote.</w:t>
      </w:r>
    </w:p>
    <w:p w:rsidR="00000000" w:rsidDel="00000000" w:rsidP="00000000" w:rsidRDefault="00000000" w:rsidRPr="00000000" w14:paraId="00000082">
      <w:pPr>
        <w:tabs>
          <w:tab w:val="left" w:leader="none" w:pos="1710"/>
        </w:tabs>
        <w:rPr>
          <w:b w:val="1"/>
          <w:bCs w:val="1"/>
        </w:rPr>
      </w:pPr>
      <w:r w:rsidDel="00000000" w:rsidR="00000000" w:rsidRPr="00000000">
        <w:rPr>
          <w:rtl w:val="0"/>
        </w:rPr>
      </w:r>
    </w:p>
    <w:p w:rsidR="00000000" w:rsidDel="00000000" w:rsidP="00000000" w:rsidRDefault="00000000" w:rsidRPr="00000000" w14:paraId="00000083">
      <w:pPr>
        <w:tabs>
          <w:tab w:val="left" w:leader="none" w:pos="2250"/>
        </w:tabs>
        <w:rPr/>
      </w:pPr>
      <w:r w:rsidDel="00000000" w:rsidR="00000000" w:rsidRPr="00000000">
        <w:rPr>
          <w:rtl w:val="0"/>
        </w:rPr>
        <w:t xml:space="preserve">LINE REMOVED There’s a 30-day waiting period before your flood policy takes effect so get started today! If your insurance company doesn’t offer flood policies and you’d like a referral, contact the National Flood Insurance Program’s Help Center at 877-336-2627.</w:t>
      </w:r>
    </w:p>
    <w:p w:rsidR="00000000" w:rsidDel="00000000" w:rsidP="00000000" w:rsidRDefault="00000000" w:rsidRPr="00000000" w14:paraId="00000084">
      <w:pPr>
        <w:tabs>
          <w:tab w:val="left" w:leader="none" w:pos="2250"/>
        </w:tabs>
        <w:rPr/>
      </w:pPr>
      <w:r w:rsidDel="00000000" w:rsidR="00000000" w:rsidRPr="00000000">
        <w:rPr>
          <w:rtl w:val="0"/>
        </w:rPr>
      </w:r>
    </w:p>
    <w:p w:rsidR="00000000" w:rsidDel="00000000" w:rsidP="00000000" w:rsidRDefault="00000000" w:rsidRPr="00000000" w14:paraId="00000085">
      <w:pPr>
        <w:shd w:fill="ffffff" w:val="clear"/>
        <w:tabs>
          <w:tab w:val="left" w:leader="none" w:pos="1710"/>
        </w:tabs>
        <w:rPr/>
      </w:pPr>
      <w:r w:rsidDel="00000000" w:rsidR="00000000" w:rsidRPr="00000000">
        <w:rPr>
          <w:rtl w:val="0"/>
        </w:rPr>
        <w:t xml:space="preserve">💧👇💧👇𝗡𝗘𝗫𝗧 𝗦𝗧𝗘𝗣𝗦 💧👇💧👇</w:t>
      </w:r>
    </w:p>
    <w:p w:rsidR="00000000" w:rsidDel="00000000" w:rsidP="00000000" w:rsidRDefault="00000000" w:rsidRPr="00000000" w14:paraId="00000086">
      <w:pPr>
        <w:shd w:fill="ffffff" w:val="clear"/>
        <w:tabs>
          <w:tab w:val="left" w:leader="none" w:pos="1710"/>
        </w:tabs>
        <w:rPr>
          <w:b w:val="1"/>
          <w:bCs w:val="1"/>
        </w:rPr>
      </w:pPr>
      <w:r w:rsidDel="00000000" w:rsidR="00000000" w:rsidRPr="00000000">
        <w:rPr>
          <w:rtl w:val="0"/>
        </w:rPr>
        <w:t xml:space="preserve">Understand the risks. Get the facts. Take action to stay safe and protect your family, home and property. </w:t>
      </w:r>
      <w:r w:rsidDel="00000000" w:rsidR="00000000" w:rsidRPr="00000000">
        <w:rPr>
          <w:rtl w:val="0"/>
        </w:rPr>
      </w:r>
    </w:p>
    <w:p w:rsidR="00000000" w:rsidDel="00000000" w:rsidP="00000000" w:rsidRDefault="00000000" w:rsidRPr="00000000" w14:paraId="00000087">
      <w:pPr>
        <w:shd w:fill="ffffff" w:val="clear"/>
        <w:tabs>
          <w:tab w:val="left" w:leader="none" w:pos="1710"/>
        </w:tabs>
        <w:rPr/>
      </w:pPr>
      <w:hyperlink r:id="rId29">
        <w:r w:rsidDel="00000000" w:rsidR="00000000" w:rsidRPr="00000000">
          <w:rPr>
            <w:color w:val="1155cc"/>
            <w:u w:val="single"/>
            <w:rtl w:val="0"/>
          </w:rPr>
          <w:t xml:space="preserve">https://bit.ly/GetFloodFluent</w:t>
        </w:r>
      </w:hyperlink>
      <w:r w:rsidDel="00000000" w:rsidR="00000000" w:rsidRPr="00000000">
        <w:rPr>
          <w:rtl w:val="0"/>
        </w:rPr>
      </w:r>
    </w:p>
    <w:sectPr>
      <w:headerReference r:id="rId30" w:type="default"/>
      <w:footerReference r:id="rId31" w:type="default"/>
      <w:pgSz w:h="15840" w:w="12240" w:orient="portrait"/>
      <w:pgMar w:bottom="1440" w:top="1440" w:left="900" w:right="72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D">
    <w:pPr>
      <w:pageBreakBefore w:val="0"/>
      <w:pBdr>
        <w:top w:space="0" w:sz="0" w:val="nil"/>
        <w:left w:space="0" w:sz="0" w:val="nil"/>
        <w:bottom w:space="0" w:sz="0" w:val="nil"/>
        <w:right w:space="0" w:sz="0" w:val="nil"/>
        <w:between w:space="0" w:sz="0" w:val="nil"/>
      </w:pBdr>
      <w:shd w:fill="auto" w:val="clear"/>
      <w:ind w:left="0" w:firstLine="0"/>
      <w:jc w:val="left"/>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88">
    <w:pPr>
      <w:pageBreakBefore w:val="0"/>
      <w:tabs>
        <w:tab w:val="center" w:leader="none" w:pos="4680"/>
        <w:tab w:val="right" w:leader="none" w:pos="9360"/>
      </w:tabs>
      <w:spacing w:line="240" w:lineRule="auto"/>
      <w:ind w:left="-720" w:right="0" w:firstLine="0"/>
      <w:jc w:val="left"/>
      <w:rPr>
        <w:b w:val="1"/>
        <w:bCs w:val="1"/>
        <w:color w:val="7f7f7f"/>
        <w:sz w:val="16"/>
        <w:szCs w:val="16"/>
      </w:rPr>
    </w:pPr>
    <w:r w:rsidDel="00000000" w:rsidR="00000000" w:rsidRPr="00000000">
      <w:rPr>
        <w:b w:val="1"/>
        <w:bCs w:val="1"/>
        <w:color w:val="7f7f7f"/>
        <w:sz w:val="16"/>
        <w:szCs w:val="16"/>
        <w:rtl w:val="0"/>
      </w:rPr>
      <w:tab/>
    </w:r>
    <w:r w:rsidDel="00000000" w:rsidR="00000000" w:rsidRPr="00000000">
      <w:drawing>
        <wp:anchor allowOverlap="1" behindDoc="1" distB="114300" distT="114300" distL="114300" distR="114300" hidden="0" layoutInCell="1" locked="0" relativeHeight="0" simplePos="0">
          <wp:simplePos x="0" y="0"/>
          <wp:positionH relativeFrom="column">
            <wp:posOffset>-247649</wp:posOffset>
          </wp:positionH>
          <wp:positionV relativeFrom="paragraph">
            <wp:posOffset>47626</wp:posOffset>
          </wp:positionV>
          <wp:extent cx="876130" cy="481013"/>
          <wp:effectExtent b="0" l="0" r="0" t="0"/>
          <wp:wrapNone/>
          <wp:docPr id="1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876130" cy="481013"/>
                  </a:xfrm>
                  <a:prstGeom prst="rect"/>
                  <a:ln/>
                </pic:spPr>
              </pic:pic>
            </a:graphicData>
          </a:graphic>
        </wp:anchor>
      </w:drawing>
    </w:r>
  </w:p>
  <w:p w:rsidR="00000000" w:rsidDel="00000000" w:rsidP="00000000" w:rsidRDefault="00000000" w:rsidRPr="00000000" w14:paraId="00000089">
    <w:pPr>
      <w:pageBreakBefore w:val="0"/>
      <w:tabs>
        <w:tab w:val="center" w:leader="none" w:pos="4680"/>
        <w:tab w:val="right" w:leader="none" w:pos="9360"/>
      </w:tabs>
      <w:spacing w:line="240" w:lineRule="auto"/>
      <w:ind w:left="-720" w:right="0" w:firstLine="0"/>
      <w:jc w:val="right"/>
      <w:rPr>
        <w:b w:val="1"/>
        <w:bCs w:val="1"/>
      </w:rPr>
    </w:pPr>
    <w:r w:rsidDel="00000000" w:rsidR="00000000" w:rsidRPr="00000000">
      <w:rPr>
        <w:b w:val="1"/>
        <w:bCs w:val="1"/>
        <w:rtl w:val="0"/>
      </w:rPr>
      <w:t xml:space="preserve"> </w:t>
    </w:r>
    <w:r w:rsidDel="00000000" w:rsidR="00000000" w:rsidRPr="00000000">
      <w:rPr>
        <w:b w:val="1"/>
        <w:bCs w:val="1"/>
        <w:rtl w:val="0"/>
      </w:rPr>
      <w:t xml:space="preserve">Social Posts &amp; Graphics</w:t>
    </w:r>
  </w:p>
  <w:p w:rsidR="00000000" w:rsidDel="00000000" w:rsidP="00000000" w:rsidRDefault="00000000" w:rsidRPr="00000000" w14:paraId="0000008A">
    <w:pPr>
      <w:pStyle w:val="Subtitle"/>
      <w:pageBreakBefore w:val="0"/>
      <w:ind w:left="-720" w:firstLine="0"/>
      <w:jc w:val="right"/>
      <w:rPr>
        <w:b w:val="1"/>
        <w:bCs w:val="1"/>
        <w:i w:val="0"/>
        <w:iCs w:val="0"/>
        <w:color w:val="434343"/>
      </w:rPr>
    </w:pPr>
    <w:bookmarkStart w:colFirst="0" w:colLast="0" w:name="_i9a8pnb3g04p" w:id="6"/>
    <w:bookmarkEnd w:id="6"/>
    <w:r w:rsidDel="00000000" w:rsidR="00000000" w:rsidRPr="00000000">
      <w:rPr>
        <w:i w:val="0"/>
        <w:iCs w:val="0"/>
        <w:color w:val="434343"/>
        <w:sz w:val="18"/>
        <w:szCs w:val="18"/>
        <w:rtl w:val="0"/>
      </w:rPr>
      <w:t xml:space="preserve">June 2026</w:t>
    </w:r>
    <w:r w:rsidDel="00000000" w:rsidR="00000000" w:rsidRPr="00000000">
      <w:rPr>
        <w:rtl w:val="0"/>
      </w:rPr>
    </w:r>
  </w:p>
  <w:p w:rsidR="00000000" w:rsidDel="00000000" w:rsidP="00000000" w:rsidRDefault="00000000" w:rsidRPr="00000000" w14:paraId="0000008B">
    <w:pPr>
      <w:pageBreakBefore w:val="0"/>
      <w:ind w:left="-720" w:right="0" w:firstLine="0"/>
      <w:jc w:val="right"/>
      <w:rPr>
        <w:color w:val="999999"/>
        <w:sz w:val="18"/>
        <w:szCs w:val="18"/>
      </w:rPr>
    </w:pPr>
    <w:r w:rsidDel="00000000" w:rsidR="00000000" w:rsidRPr="00000000">
      <w:rPr>
        <w:color w:val="999999"/>
        <w:sz w:val="18"/>
        <w:szCs w:val="18"/>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8C">
    <w:pPr>
      <w:pageBreakBefore w:val="0"/>
      <w:widowControl w:val="0"/>
      <w:spacing w:after="200" w:lineRule="auto"/>
      <w:ind w:left="-720" w:right="0" w:firstLine="0"/>
      <w:jc w:val="right"/>
      <w:rPr>
        <w:sz w:val="20"/>
        <w:szCs w:val="20"/>
      </w:rPr>
    </w:pPr>
    <w:r w:rsidDel="00000000" w:rsidR="00000000" w:rsidRPr="00000000">
      <w:pict>
        <v:rect style="width:0.0pt;height:1.5pt" o:hr="t" o:hrstd="t" o:hralign="center" fillcolor="#A0A0A0" stroked="f"/>
      </w:pic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color w:val="434343"/>
        <w:sz w:val="22"/>
        <w:szCs w:val="22"/>
        <w:lang w:val="en"/>
      </w:rPr>
    </w:rPrDefault>
    <w:pPrDefault>
      <w:pPr>
        <w:tabs>
          <w:tab w:val="left" w:leader="none" w:pos="1710"/>
        </w:tabs>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ind w:left="1800"/>
    </w:pPr>
    <w:rPr>
      <w:b w:val="1"/>
      <w:bCs w:val="1"/>
      <w:sz w:val="36"/>
      <w:szCs w:val="36"/>
    </w:rPr>
  </w:style>
  <w:style w:type="paragraph" w:styleId="Heading2">
    <w:name w:val="heading 2"/>
    <w:basedOn w:val="Normal"/>
    <w:next w:val="Normal"/>
    <w:pPr>
      <w:keepNext w:val="1"/>
      <w:keepLines w:val="1"/>
      <w:pageBreakBefore w:val="0"/>
    </w:pPr>
    <w:rPr>
      <w:sz w:val="28"/>
      <w:szCs w:val="28"/>
      <w:shd w:fill="c9daf8" w:val="clear"/>
    </w:rPr>
  </w:style>
  <w:style w:type="paragraph" w:styleId="Heading3">
    <w:name w:val="heading 3"/>
    <w:basedOn w:val="Normal"/>
    <w:next w:val="Normal"/>
    <w:pPr>
      <w:keepNext w:val="1"/>
      <w:keepLines w:val="1"/>
      <w:pageBreakBefore w:val="0"/>
      <w:tabs>
        <w:tab w:val="left" w:leader="none" w:pos="1710"/>
      </w:tabs>
    </w:pPr>
    <w:rPr>
      <w:sz w:val="28"/>
      <w:szCs w:val="28"/>
    </w:rPr>
  </w:style>
  <w:style w:type="paragraph" w:styleId="Heading4">
    <w:name w:val="heading 4"/>
    <w:basedOn w:val="Normal"/>
    <w:next w:val="Normal"/>
    <w:pPr>
      <w:keepNext w:val="1"/>
      <w:keepLines w:val="1"/>
      <w:pageBreakBefore w:val="0"/>
      <w:tabs>
        <w:tab w:val="left" w:leader="none" w:pos="1710"/>
      </w:tabs>
    </w:pPr>
    <w:rPr>
      <w:color w:val="999999"/>
      <w:sz w:val="28"/>
      <w:szCs w:val="28"/>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tabs>
        <w:tab w:val="left" w:leader="none" w:pos="5670"/>
      </w:tabs>
      <w:ind w:left="0" w:firstLine="0"/>
    </w:pPr>
    <w:rPr>
      <w:b w:val="1"/>
      <w:bCs w:val="1"/>
      <w:color w:val="cc0000"/>
      <w:sz w:val="48"/>
      <w:szCs w:val="48"/>
    </w:rPr>
  </w:style>
  <w:style w:type="paragraph" w:styleId="Subtitle">
    <w:name w:val="Subtitle"/>
    <w:basedOn w:val="Normal"/>
    <w:next w:val="Normal"/>
    <w:pPr>
      <w:keepNext w:val="1"/>
      <w:keepLines w:val="1"/>
      <w:pageBreakBefore w:val="0"/>
      <w:tabs>
        <w:tab w:val="left" w:leader="none" w:pos="1710"/>
      </w:tabs>
      <w:ind w:left="1800"/>
    </w:pPr>
    <w:rPr>
      <w:i w:val="1"/>
      <w:iCs w:val="1"/>
      <w:color w:val="999999"/>
    </w:rPr>
  </w:style>
</w:styles>
</file>

<file path=word/_rels/document.xml.rels><?xml version="1.0" encoding="UTF-8" standalone="yes"?><Relationships xmlns="http://schemas.openxmlformats.org/package/2006/relationships"><Relationship Id="rId20" Type="http://schemas.openxmlformats.org/officeDocument/2006/relationships/image" Target="media/image11.jpg"/><Relationship Id="rId22" Type="http://schemas.openxmlformats.org/officeDocument/2006/relationships/image" Target="media/image2.jpg"/><Relationship Id="rId21" Type="http://schemas.openxmlformats.org/officeDocument/2006/relationships/hyperlink" Target="https://bit.ly/GetFloodFluent" TargetMode="External"/><Relationship Id="rId24" Type="http://schemas.openxmlformats.org/officeDocument/2006/relationships/image" Target="media/image13.jpg"/><Relationship Id="rId23" Type="http://schemas.openxmlformats.org/officeDocument/2006/relationships/hyperlink" Target="https://bit.ly/GetFloodFluent"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bit.ly/GetFloodFluent" TargetMode="External"/><Relationship Id="rId26" Type="http://schemas.openxmlformats.org/officeDocument/2006/relationships/image" Target="media/image10.jpg"/><Relationship Id="rId25" Type="http://schemas.openxmlformats.org/officeDocument/2006/relationships/hyperlink" Target="https://bit.ly/GetFloodFluent" TargetMode="External"/><Relationship Id="rId28" Type="http://schemas.openxmlformats.org/officeDocument/2006/relationships/image" Target="media/image8.jpg"/><Relationship Id="rId27" Type="http://schemas.openxmlformats.org/officeDocument/2006/relationships/hyperlink" Target="https://bit.ly/GetFloodFluent" TargetMode="External"/><Relationship Id="rId5" Type="http://schemas.openxmlformats.org/officeDocument/2006/relationships/styles" Target="styles.xml"/><Relationship Id="rId6" Type="http://schemas.openxmlformats.org/officeDocument/2006/relationships/image" Target="media/image6.jpg"/><Relationship Id="rId29" Type="http://schemas.openxmlformats.org/officeDocument/2006/relationships/hyperlink" Target="https://bit.ly/GetFloodFluent" TargetMode="External"/><Relationship Id="rId7" Type="http://schemas.openxmlformats.org/officeDocument/2006/relationships/hyperlink" Target="https://bit.ly/GetFloodFluent" TargetMode="External"/><Relationship Id="rId8" Type="http://schemas.openxmlformats.org/officeDocument/2006/relationships/image" Target="media/image9.jpg"/><Relationship Id="rId31" Type="http://schemas.openxmlformats.org/officeDocument/2006/relationships/footer" Target="footer1.xml"/><Relationship Id="rId30" Type="http://schemas.openxmlformats.org/officeDocument/2006/relationships/header" Target="header1.xml"/><Relationship Id="rId11" Type="http://schemas.openxmlformats.org/officeDocument/2006/relationships/hyperlink" Target="https://bit.ly/GetFloodFluent" TargetMode="External"/><Relationship Id="rId10" Type="http://schemas.openxmlformats.org/officeDocument/2006/relationships/image" Target="media/image7.jpg"/><Relationship Id="rId13" Type="http://schemas.openxmlformats.org/officeDocument/2006/relationships/hyperlink" Target="https://bit.ly/GetFloodFluent" TargetMode="External"/><Relationship Id="rId12" Type="http://schemas.openxmlformats.org/officeDocument/2006/relationships/image" Target="media/image5.jpg"/><Relationship Id="rId15" Type="http://schemas.openxmlformats.org/officeDocument/2006/relationships/hyperlink" Target="https://bit.ly/GetFloodFluent" TargetMode="External"/><Relationship Id="rId14" Type="http://schemas.openxmlformats.org/officeDocument/2006/relationships/image" Target="media/image3.jpg"/><Relationship Id="rId17" Type="http://schemas.openxmlformats.org/officeDocument/2006/relationships/hyperlink" Target="https://bit.ly/GetFloodFluent" TargetMode="External"/><Relationship Id="rId16" Type="http://schemas.openxmlformats.org/officeDocument/2006/relationships/image" Target="media/image12.jpg"/><Relationship Id="rId19" Type="http://schemas.openxmlformats.org/officeDocument/2006/relationships/hyperlink" Target="https://bit.ly/GetFloodFluent" TargetMode="External"/><Relationship Id="rId18" Type="http://schemas.openxmlformats.org/officeDocument/2006/relationships/image" Target="media/image4.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